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A32CC" w:rsidRPr="00FC5895" w:rsidTr="0025447E">
        <w:tc>
          <w:tcPr>
            <w:tcW w:w="1719" w:type="dxa"/>
          </w:tcPr>
          <w:p w:rsidR="006A32CC" w:rsidRPr="00FC5895" w:rsidRDefault="001F3F20"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A32CC" w:rsidRPr="00FC5895" w:rsidRDefault="00AF1E8D"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A32CC" w:rsidRPr="00FC5895">
              <w:rPr>
                <w:rFonts w:ascii="Times New Roman" w:hAnsi="Times New Roman" w:cs="Times New Roman"/>
                <w:b/>
                <w:szCs w:val="24"/>
              </w:rPr>
              <w:t>втономная некоммерческая образовательная организация</w:t>
            </w:r>
          </w:p>
          <w:p w:rsidR="006A32CC" w:rsidRPr="00FC5895" w:rsidRDefault="006A32CC" w:rsidP="0025447E">
            <w:pPr>
              <w:spacing w:line="360" w:lineRule="auto"/>
              <w:contextualSpacing/>
              <w:jc w:val="center"/>
              <w:rPr>
                <w:rFonts w:ascii="Times New Roman" w:hAnsi="Times New Roman" w:cs="Times New Roman"/>
                <w:b/>
                <w:szCs w:val="24"/>
              </w:rPr>
            </w:pPr>
            <w:r w:rsidRPr="00FC5895">
              <w:rPr>
                <w:rFonts w:ascii="Times New Roman" w:hAnsi="Times New Roman" w:cs="Times New Roman"/>
                <w:b/>
                <w:szCs w:val="24"/>
              </w:rPr>
              <w:t>высшего образования Центросоюза Российской Федерации</w:t>
            </w:r>
          </w:p>
          <w:p w:rsidR="006A32CC" w:rsidRPr="00FC5895" w:rsidRDefault="006A32CC" w:rsidP="0025447E">
            <w:pPr>
              <w:spacing w:line="360" w:lineRule="auto"/>
              <w:contextualSpacing/>
              <w:jc w:val="center"/>
              <w:rPr>
                <w:szCs w:val="28"/>
              </w:rPr>
            </w:pPr>
            <w:r w:rsidRPr="00FC5895">
              <w:rPr>
                <w:rFonts w:ascii="Times New Roman" w:hAnsi="Times New Roman" w:cs="Times New Roman"/>
                <w:b/>
                <w:szCs w:val="28"/>
              </w:rPr>
              <w:t>«Сибирский университет потребительской кооперации»</w:t>
            </w:r>
          </w:p>
        </w:tc>
      </w:tr>
    </w:tbl>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20A12">
        <w:rPr>
          <w:rFonts w:ascii="Times New Roman" w:hAnsi="Times New Roman" w:cs="Times New Roman"/>
          <w:b/>
          <w:bCs/>
          <w:sz w:val="28"/>
          <w:szCs w:val="28"/>
          <w:lang w:eastAsia="ru-RU"/>
        </w:rPr>
        <w:t>Проектирование гостиничной деятельности</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A32CC" w:rsidRPr="00CF2FF6"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A32CC" w:rsidRPr="000D2E7E"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1F3F20"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1F3F20">
        <w:rPr>
          <w:rFonts w:ascii="Times New Roman" w:hAnsi="Times New Roman" w:cs="Times New Roman"/>
          <w:sz w:val="28"/>
          <w:szCs w:val="28"/>
          <w:lang w:eastAsia="ru-RU"/>
        </w:rPr>
        <w:t>Год начала подготовки: 2024</w:t>
      </w:r>
      <w:bookmarkStart w:id="0" w:name="_GoBack"/>
      <w:bookmarkEnd w:id="0"/>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440FF9">
        <w:rPr>
          <w:rFonts w:ascii="Times New Roman" w:hAnsi="Times New Roman" w:cs="Times New Roman"/>
          <w:sz w:val="28"/>
          <w:szCs w:val="28"/>
          <w:lang w:eastAsia="ru-RU"/>
        </w:rPr>
        <w:t>5</w:t>
      </w:r>
    </w:p>
    <w:p w:rsidR="006A32CC" w:rsidRPr="000D2E7E" w:rsidRDefault="006A32CC"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720A12">
        <w:rPr>
          <w:rFonts w:ascii="Times New Roman" w:hAnsi="Times New Roman" w:cs="Times New Roman"/>
          <w:spacing w:val="4"/>
          <w:sz w:val="28"/>
          <w:szCs w:val="28"/>
          <w:lang w:eastAsia="ru-RU"/>
        </w:rPr>
        <w:t>Проектирование гостиничной деятельности</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xml:space="preserve">/ [сост. </w:t>
      </w:r>
      <w:r w:rsidR="002C5F59">
        <w:rPr>
          <w:rFonts w:ascii="Times New Roman" w:hAnsi="Times New Roman" w:cs="Times New Roman"/>
          <w:spacing w:val="4"/>
          <w:sz w:val="28"/>
          <w:szCs w:val="28"/>
          <w:lang w:eastAsia="ru-RU"/>
        </w:rPr>
        <w:t>Н.Н</w:t>
      </w:r>
      <w:r w:rsidR="00573F40">
        <w:rPr>
          <w:rFonts w:ascii="Times New Roman" w:hAnsi="Times New Roman" w:cs="Times New Roman"/>
          <w:spacing w:val="4"/>
          <w:sz w:val="28"/>
          <w:szCs w:val="28"/>
          <w:lang w:eastAsia="ru-RU"/>
        </w:rPr>
        <w:t>. Пономарев</w:t>
      </w:r>
      <w:r>
        <w:rPr>
          <w:rFonts w:ascii="Times New Roman" w:hAnsi="Times New Roman" w:cs="Times New Roman"/>
          <w:spacing w:val="4"/>
          <w:sz w:val="28"/>
          <w:szCs w:val="28"/>
          <w:lang w:eastAsia="ru-RU"/>
        </w:rPr>
        <w:t xml:space="preserve">, канд. </w:t>
      </w:r>
      <w:proofErr w:type="spellStart"/>
      <w:r>
        <w:rPr>
          <w:rFonts w:ascii="Times New Roman" w:hAnsi="Times New Roman" w:cs="Times New Roman"/>
          <w:spacing w:val="4"/>
          <w:sz w:val="28"/>
          <w:szCs w:val="28"/>
          <w:lang w:eastAsia="ru-RU"/>
        </w:rPr>
        <w:t>экон</w:t>
      </w:r>
      <w:proofErr w:type="spellEnd"/>
      <w:r>
        <w:rPr>
          <w:rFonts w:ascii="Times New Roman" w:hAnsi="Times New Roman" w:cs="Times New Roman"/>
          <w:spacing w:val="4"/>
          <w:sz w:val="28"/>
          <w:szCs w:val="28"/>
          <w:lang w:eastAsia="ru-RU"/>
        </w:rPr>
        <w:t>. наук</w:t>
      </w:r>
      <w:r w:rsidRPr="00CF2FF6">
        <w:rPr>
          <w:rFonts w:ascii="Times New Roman" w:hAnsi="Times New Roman" w:cs="Times New Roman"/>
          <w:spacing w:val="4"/>
          <w:sz w:val="28"/>
          <w:szCs w:val="28"/>
          <w:lang w:eastAsia="ru-RU"/>
        </w:rPr>
        <w:t>]; А</w:t>
      </w:r>
      <w:r w:rsidR="002C5F59">
        <w:rPr>
          <w:rFonts w:ascii="Times New Roman" w:hAnsi="Times New Roman" w:cs="Times New Roman"/>
          <w:spacing w:val="4"/>
          <w:sz w:val="28"/>
          <w:szCs w:val="28"/>
          <w:lang w:eastAsia="ru-RU"/>
        </w:rPr>
        <w:t xml:space="preserve">НОО </w:t>
      </w:r>
      <w:proofErr w:type="gramStart"/>
      <w:r w:rsidR="002C5F59">
        <w:rPr>
          <w:rFonts w:ascii="Times New Roman" w:hAnsi="Times New Roman" w:cs="Times New Roman"/>
          <w:spacing w:val="4"/>
          <w:sz w:val="28"/>
          <w:szCs w:val="28"/>
          <w:lang w:eastAsia="ru-RU"/>
        </w:rPr>
        <w:t>ВО</w:t>
      </w:r>
      <w:proofErr w:type="gramEnd"/>
      <w:r w:rsidR="002C5F59">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440FF9">
        <w:rPr>
          <w:rFonts w:ascii="Times New Roman" w:hAnsi="Times New Roman" w:cs="Times New Roman"/>
          <w:spacing w:val="4"/>
          <w:sz w:val="28"/>
          <w:szCs w:val="28"/>
          <w:lang w:eastAsia="ru-RU"/>
        </w:rPr>
        <w:t>5</w:t>
      </w: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Pr>
          <w:rFonts w:ascii="Times New Roman" w:hAnsi="Times New Roman" w:cs="Times New Roman"/>
          <w:sz w:val="28"/>
          <w:szCs w:val="28"/>
          <w:lang w:eastAsia="ru-RU"/>
        </w:rPr>
        <w:t>Е.</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Осипова</w:t>
      </w:r>
      <w:r w:rsidRPr="00CF2FF6">
        <w:rPr>
          <w:rFonts w:ascii="Times New Roman" w:hAnsi="Times New Roman" w:cs="Times New Roman"/>
          <w:sz w:val="28"/>
          <w:szCs w:val="28"/>
          <w:lang w:eastAsia="ru-RU"/>
        </w:rPr>
        <w:t xml:space="preserve">, канд. </w:t>
      </w:r>
      <w:proofErr w:type="spellStart"/>
      <w:r>
        <w:rPr>
          <w:rFonts w:ascii="Times New Roman" w:hAnsi="Times New Roman" w:cs="Times New Roman"/>
          <w:sz w:val="28"/>
          <w:szCs w:val="28"/>
          <w:lang w:eastAsia="ru-RU"/>
        </w:rPr>
        <w:t>техн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w:t>
      </w:r>
      <w:r w:rsidR="0077292E">
        <w:rPr>
          <w:rFonts w:ascii="Times New Roman" w:hAnsi="Times New Roman" w:cs="Times New Roman"/>
          <w:sz w:val="28"/>
          <w:szCs w:val="28"/>
          <w:lang w:eastAsia="ru-RU"/>
        </w:rPr>
        <w:t>ой</w:t>
      </w:r>
      <w:r>
        <w:rPr>
          <w:rFonts w:ascii="Times New Roman" w:hAnsi="Times New Roman" w:cs="Times New Roman"/>
          <w:sz w:val="28"/>
          <w:szCs w:val="28"/>
          <w:lang w:eastAsia="ru-RU"/>
        </w:rPr>
        <w:t xml:space="preserve"> сервиса и туризма</w:t>
      </w: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440FF9">
        <w:rPr>
          <w:rFonts w:ascii="Times New Roman" w:hAnsi="Times New Roman" w:cs="Times New Roman"/>
          <w:color w:val="000000"/>
          <w:sz w:val="28"/>
          <w:szCs w:val="28"/>
          <w:lang w:eastAsia="ru-RU"/>
        </w:rPr>
        <w:t>2</w:t>
      </w:r>
      <w:r w:rsidR="002C5F59">
        <w:rPr>
          <w:rFonts w:ascii="Times New Roman" w:hAnsi="Times New Roman" w:cs="Times New Roman"/>
          <w:color w:val="000000"/>
          <w:sz w:val="28"/>
          <w:szCs w:val="28"/>
          <w:lang w:eastAsia="ru-RU"/>
        </w:rPr>
        <w:t>8</w:t>
      </w:r>
      <w:r>
        <w:rPr>
          <w:rFonts w:ascii="Times New Roman" w:hAnsi="Times New Roman"/>
          <w:color w:val="000000"/>
          <w:sz w:val="28"/>
        </w:rPr>
        <w:t>.0</w:t>
      </w:r>
      <w:r w:rsidR="00440FF9">
        <w:rPr>
          <w:rFonts w:ascii="Times New Roman" w:hAnsi="Times New Roman"/>
          <w:color w:val="000000"/>
          <w:sz w:val="28"/>
        </w:rPr>
        <w:t>5</w:t>
      </w:r>
      <w:r>
        <w:rPr>
          <w:rFonts w:ascii="Times New Roman" w:hAnsi="Times New Roman"/>
          <w:color w:val="000000"/>
          <w:sz w:val="28"/>
        </w:rPr>
        <w:t>.202</w:t>
      </w:r>
      <w:r w:rsidR="00440FF9">
        <w:rPr>
          <w:rFonts w:ascii="Times New Roman" w:hAnsi="Times New Roman"/>
          <w:color w:val="000000"/>
          <w:sz w:val="28"/>
        </w:rPr>
        <w:t>5 г. № 8</w:t>
      </w:r>
      <w:r w:rsidRPr="00CF2FF6">
        <w:rPr>
          <w:rFonts w:ascii="Times New Roman" w:hAnsi="Times New Roman" w:cs="Times New Roman"/>
          <w:color w:val="000000"/>
          <w:sz w:val="28"/>
          <w:szCs w:val="28"/>
          <w:lang w:eastAsia="ru-RU"/>
        </w:rPr>
        <w:t>.</w:t>
      </w:r>
    </w:p>
    <w:p w:rsidR="006A32CC" w:rsidRPr="000D2E7E" w:rsidRDefault="006A32CC"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84B2E" w:rsidRDefault="006A32CC"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t>СОДЕРЖАНИЕ</w:t>
      </w:r>
    </w:p>
    <w:p w:rsidR="00573F40" w:rsidRPr="00573F40" w:rsidRDefault="00573F40">
      <w:pPr>
        <w:pStyle w:val="12"/>
        <w:tabs>
          <w:tab w:val="left" w:pos="440"/>
          <w:tab w:val="right" w:leader="dot" w:pos="9289"/>
        </w:tabs>
        <w:rPr>
          <w:rFonts w:ascii="Times New Roman" w:eastAsia="Times New Roman" w:hAnsi="Times New Roman" w:cs="Times New Roman"/>
          <w:noProof/>
          <w:sz w:val="28"/>
          <w:szCs w:val="28"/>
          <w:lang w:eastAsia="ru-RU"/>
        </w:rPr>
      </w:pPr>
      <w:r w:rsidRPr="00573F40">
        <w:rPr>
          <w:rFonts w:ascii="Times New Roman" w:hAnsi="Times New Roman" w:cs="Times New Roman"/>
          <w:sz w:val="28"/>
          <w:szCs w:val="28"/>
        </w:rPr>
        <w:fldChar w:fldCharType="begin"/>
      </w:r>
      <w:r w:rsidRPr="00573F40">
        <w:rPr>
          <w:rFonts w:ascii="Times New Roman" w:hAnsi="Times New Roman" w:cs="Times New Roman"/>
          <w:sz w:val="28"/>
          <w:szCs w:val="28"/>
        </w:rPr>
        <w:instrText xml:space="preserve"> TOC \o "1-3" \h \z \u </w:instrText>
      </w:r>
      <w:r w:rsidRPr="00573F40">
        <w:rPr>
          <w:rFonts w:ascii="Times New Roman" w:hAnsi="Times New Roman" w:cs="Times New Roman"/>
          <w:sz w:val="28"/>
          <w:szCs w:val="28"/>
        </w:rPr>
        <w:fldChar w:fldCharType="separate"/>
      </w:r>
      <w:hyperlink w:anchor="_Toc168136808" w:history="1">
        <w:r w:rsidRPr="00573F40">
          <w:rPr>
            <w:rStyle w:val="a8"/>
            <w:rFonts w:ascii="Times New Roman" w:hAnsi="Times New Roman"/>
            <w:caps/>
            <w:noProof/>
            <w:sz w:val="28"/>
            <w:szCs w:val="28"/>
            <w:lang w:eastAsia="ru-RU"/>
          </w:rPr>
          <w:t>1.</w:t>
        </w:r>
        <w:r w:rsidRPr="00573F40">
          <w:rPr>
            <w:rFonts w:ascii="Times New Roman" w:eastAsia="Times New Roman" w:hAnsi="Times New Roman" w:cs="Times New Roman"/>
            <w:noProof/>
            <w:sz w:val="28"/>
            <w:szCs w:val="28"/>
            <w:lang w:eastAsia="ru-RU"/>
          </w:rPr>
          <w:tab/>
        </w:r>
        <w:r w:rsidRPr="00573F40">
          <w:rPr>
            <w:rStyle w:val="a8"/>
            <w:rFonts w:ascii="Times New Roman" w:hAnsi="Times New Roman"/>
            <w:caps/>
            <w:noProof/>
            <w:sz w:val="28"/>
            <w:szCs w:val="28"/>
            <w:lang w:eastAsia="ru-RU"/>
          </w:rPr>
          <w:t>Общие положения</w:t>
        </w:r>
        <w:r w:rsidRPr="00573F40">
          <w:rPr>
            <w:rFonts w:ascii="Times New Roman" w:hAnsi="Times New Roman" w:cs="Times New Roman"/>
            <w:noProof/>
            <w:webHidden/>
            <w:sz w:val="28"/>
            <w:szCs w:val="28"/>
          </w:rPr>
          <w:tab/>
        </w:r>
        <w:r w:rsidRPr="00573F40">
          <w:rPr>
            <w:rFonts w:ascii="Times New Roman" w:hAnsi="Times New Roman" w:cs="Times New Roman"/>
            <w:noProof/>
            <w:webHidden/>
            <w:sz w:val="28"/>
            <w:szCs w:val="28"/>
          </w:rPr>
          <w:fldChar w:fldCharType="begin"/>
        </w:r>
        <w:r w:rsidRPr="00573F40">
          <w:rPr>
            <w:rFonts w:ascii="Times New Roman" w:hAnsi="Times New Roman" w:cs="Times New Roman"/>
            <w:noProof/>
            <w:webHidden/>
            <w:sz w:val="28"/>
            <w:szCs w:val="28"/>
          </w:rPr>
          <w:instrText xml:space="preserve"> PAGEREF _Toc168136808 \h </w:instrText>
        </w:r>
        <w:r w:rsidRPr="00573F40">
          <w:rPr>
            <w:rFonts w:ascii="Times New Roman" w:hAnsi="Times New Roman" w:cs="Times New Roman"/>
            <w:noProof/>
            <w:webHidden/>
            <w:sz w:val="28"/>
            <w:szCs w:val="28"/>
          </w:rPr>
        </w:r>
        <w:r w:rsidRPr="00573F40">
          <w:rPr>
            <w:rFonts w:ascii="Times New Roman" w:hAnsi="Times New Roman" w:cs="Times New Roman"/>
            <w:noProof/>
            <w:webHidden/>
            <w:sz w:val="28"/>
            <w:szCs w:val="28"/>
          </w:rPr>
          <w:fldChar w:fldCharType="separate"/>
        </w:r>
        <w:r w:rsidRPr="00573F40">
          <w:rPr>
            <w:rFonts w:ascii="Times New Roman" w:hAnsi="Times New Roman" w:cs="Times New Roman"/>
            <w:noProof/>
            <w:webHidden/>
            <w:sz w:val="28"/>
            <w:szCs w:val="28"/>
          </w:rPr>
          <w:t>4</w:t>
        </w:r>
        <w:r w:rsidRPr="00573F40">
          <w:rPr>
            <w:rFonts w:ascii="Times New Roman" w:hAnsi="Times New Roman" w:cs="Times New Roman"/>
            <w:noProof/>
            <w:webHidden/>
            <w:sz w:val="28"/>
            <w:szCs w:val="28"/>
          </w:rPr>
          <w:fldChar w:fldCharType="end"/>
        </w:r>
      </w:hyperlink>
    </w:p>
    <w:p w:rsidR="00573F40" w:rsidRPr="00573F40" w:rsidRDefault="001F3F20">
      <w:pPr>
        <w:pStyle w:val="12"/>
        <w:tabs>
          <w:tab w:val="right" w:leader="dot" w:pos="9289"/>
        </w:tabs>
        <w:rPr>
          <w:rFonts w:ascii="Times New Roman" w:eastAsia="Times New Roman" w:hAnsi="Times New Roman" w:cs="Times New Roman"/>
          <w:noProof/>
          <w:sz w:val="28"/>
          <w:szCs w:val="28"/>
          <w:lang w:eastAsia="ru-RU"/>
        </w:rPr>
      </w:pPr>
      <w:hyperlink w:anchor="_Toc168136809" w:history="1">
        <w:r w:rsidR="00573F40" w:rsidRPr="00573F40">
          <w:rPr>
            <w:rStyle w:val="a8"/>
            <w:rFonts w:ascii="Times New Roman" w:hAnsi="Times New Roman"/>
            <w:noProof/>
            <w:sz w:val="28"/>
            <w:szCs w:val="28"/>
            <w:lang w:eastAsia="ru-RU"/>
          </w:rPr>
          <w:t>2. СТРУКТУРА И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_Toc168136809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0" w:history="1">
        <w:r w:rsidR="00573F40" w:rsidRPr="00573F40">
          <w:rPr>
            <w:rStyle w:val="a8"/>
            <w:rFonts w:ascii="Times New Roman" w:hAnsi="Times New Roman"/>
            <w:noProof/>
            <w:sz w:val="28"/>
            <w:szCs w:val="28"/>
          </w:rPr>
          <w:t>2.1. Структура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1" w:history="1">
        <w:r w:rsidR="00573F40" w:rsidRPr="00573F40">
          <w:rPr>
            <w:rStyle w:val="a8"/>
            <w:rFonts w:ascii="Times New Roman" w:hAnsi="Times New Roman"/>
            <w:noProof/>
            <w:sz w:val="28"/>
            <w:szCs w:val="28"/>
          </w:rPr>
          <w:t>2.2.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_Toc168136811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5</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12"/>
        <w:tabs>
          <w:tab w:val="right" w:leader="dot" w:pos="9289"/>
        </w:tabs>
        <w:rPr>
          <w:rFonts w:ascii="Times New Roman" w:eastAsia="Times New Roman" w:hAnsi="Times New Roman" w:cs="Times New Roman"/>
          <w:noProof/>
          <w:sz w:val="28"/>
          <w:szCs w:val="28"/>
          <w:lang w:eastAsia="ru-RU"/>
        </w:rPr>
      </w:pPr>
      <w:hyperlink w:anchor="_Toc168136812" w:history="1">
        <w:r w:rsidR="00573F40" w:rsidRPr="00573F40">
          <w:rPr>
            <w:rStyle w:val="a8"/>
            <w:rFonts w:ascii="Times New Roman" w:hAnsi="Times New Roman"/>
            <w:caps/>
            <w:noProof/>
            <w:sz w:val="28"/>
            <w:szCs w:val="28"/>
            <w:lang w:eastAsia="ru-RU"/>
          </w:rPr>
          <w:t>4. Примерная тематика курсовых работ</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_Toc168136812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10</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12"/>
        <w:tabs>
          <w:tab w:val="right" w:leader="dot" w:pos="9289"/>
        </w:tabs>
        <w:rPr>
          <w:rFonts w:ascii="Times New Roman" w:eastAsia="Times New Roman" w:hAnsi="Times New Roman" w:cs="Times New Roman"/>
          <w:noProof/>
          <w:sz w:val="28"/>
          <w:szCs w:val="28"/>
          <w:lang w:eastAsia="ru-RU"/>
        </w:rPr>
      </w:pPr>
      <w:hyperlink w:anchor="_Toc168136813" w:history="1">
        <w:r w:rsidR="00573F40" w:rsidRPr="00573F40">
          <w:rPr>
            <w:rStyle w:val="a8"/>
            <w:rFonts w:ascii="Times New Roman" w:eastAsia="Times New Roman" w:hAnsi="Times New Roman"/>
            <w:bCs/>
            <w:noProof/>
            <w:sz w:val="28"/>
            <w:szCs w:val="28"/>
            <w:lang w:eastAsia="ru-RU"/>
          </w:rPr>
          <w:t>5. ТРЕБОВАНИЯ К ОФОРМЛЕНИЮ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_Toc168136813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4" w:history="1">
        <w:r w:rsidR="00573F40" w:rsidRPr="00573F40">
          <w:rPr>
            <w:rStyle w:val="a8"/>
            <w:rFonts w:ascii="Times New Roman" w:eastAsia="Times New Roman" w:hAnsi="Times New Roman"/>
            <w:noProof/>
            <w:sz w:val="28"/>
            <w:szCs w:val="28"/>
            <w:lang w:eastAsia="ru-RU"/>
          </w:rPr>
          <w:t>5.1. Оформление таблиц, схем, рисунков, иллюстраций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_Toc168136814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5" w:history="1">
        <w:r w:rsidR="00573F40" w:rsidRPr="00573F40">
          <w:rPr>
            <w:rStyle w:val="a8"/>
            <w:rFonts w:ascii="Times New Roman" w:eastAsia="Times New Roman" w:hAnsi="Times New Roman"/>
            <w:bCs/>
            <w:iCs/>
            <w:noProof/>
            <w:sz w:val="28"/>
            <w:szCs w:val="28"/>
            <w:lang w:eastAsia="ru-RU"/>
          </w:rPr>
          <w:t>5.2. Оформление списка источников и ссылок в тексте</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_Toc168136815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15</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6" w:history="1">
        <w:r w:rsidR="00573F40" w:rsidRPr="00573F40">
          <w:rPr>
            <w:rStyle w:val="a8"/>
            <w:rFonts w:ascii="Times New Roman" w:eastAsia="Times New Roman" w:hAnsi="Times New Roman"/>
            <w:bCs/>
            <w:iCs/>
            <w:noProof/>
            <w:sz w:val="28"/>
            <w:szCs w:val="28"/>
            <w:lang w:eastAsia="ru-RU"/>
          </w:rPr>
          <w:t>5.3. Оформление приложений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_Toc168136816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17</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12"/>
        <w:tabs>
          <w:tab w:val="right" w:leader="dot" w:pos="9289"/>
        </w:tabs>
        <w:rPr>
          <w:rFonts w:ascii="Times New Roman" w:eastAsia="Times New Roman" w:hAnsi="Times New Roman" w:cs="Times New Roman"/>
          <w:noProof/>
          <w:sz w:val="28"/>
          <w:szCs w:val="28"/>
          <w:lang w:eastAsia="ru-RU"/>
        </w:rPr>
      </w:pPr>
      <w:hyperlink w:anchor="_Toc168136817" w:history="1">
        <w:r w:rsidR="00573F40" w:rsidRPr="00573F40">
          <w:rPr>
            <w:rStyle w:val="a8"/>
            <w:rFonts w:ascii="Times New Roman" w:hAnsi="Times New Roman"/>
            <w:noProof/>
            <w:sz w:val="28"/>
            <w:szCs w:val="28"/>
          </w:rPr>
          <w:t>6. ПЕРЕЧЕНЬ ОСНОВНОЙ И ДОПОЛНИТЕЛЬНОЙ ЛИТЕРАТУРЫ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_Toc168136817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8" w:history="1">
        <w:r w:rsidR="00573F40" w:rsidRPr="00573F40">
          <w:rPr>
            <w:rStyle w:val="a8"/>
            <w:rFonts w:ascii="Times New Roman" w:hAnsi="Times New Roman"/>
            <w:noProof/>
            <w:sz w:val="28"/>
            <w:szCs w:val="28"/>
          </w:rPr>
          <w:t>6.1.Основная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_Toc168136818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1F3F20">
      <w:pPr>
        <w:pStyle w:val="21"/>
        <w:tabs>
          <w:tab w:val="right" w:leader="dot" w:pos="9289"/>
        </w:tabs>
        <w:rPr>
          <w:rFonts w:ascii="Times New Roman" w:eastAsia="Times New Roman" w:hAnsi="Times New Roman" w:cs="Times New Roman"/>
          <w:noProof/>
          <w:sz w:val="28"/>
          <w:szCs w:val="28"/>
          <w:lang w:eastAsia="ru-RU"/>
        </w:rPr>
      </w:pPr>
      <w:hyperlink w:anchor="_Toc168136819" w:history="1">
        <w:r w:rsidR="00573F40" w:rsidRPr="00573F40">
          <w:rPr>
            <w:rStyle w:val="a8"/>
            <w:rFonts w:ascii="Times New Roman" w:hAnsi="Times New Roman"/>
            <w:noProof/>
            <w:sz w:val="28"/>
            <w:szCs w:val="28"/>
          </w:rPr>
          <w:t>6.2.Дополнительная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1F3F20" w:rsidP="00573F40">
      <w:pPr>
        <w:pStyle w:val="12"/>
        <w:tabs>
          <w:tab w:val="right" w:leader="dot" w:pos="9289"/>
        </w:tabs>
        <w:jc w:val="both"/>
        <w:rPr>
          <w:rFonts w:ascii="Times New Roman" w:eastAsia="Times New Roman" w:hAnsi="Times New Roman" w:cs="Times New Roman"/>
          <w:noProof/>
          <w:sz w:val="28"/>
          <w:szCs w:val="28"/>
          <w:lang w:eastAsia="ru-RU"/>
        </w:rPr>
      </w:pPr>
      <w:hyperlink w:anchor="_Toc168136820" w:history="1">
        <w:r w:rsidR="00573F40" w:rsidRPr="00573F40">
          <w:rPr>
            <w:rStyle w:val="a8"/>
            <w:rFonts w:ascii="Times New Roman" w:hAnsi="Times New Roman"/>
            <w:noProof/>
            <w:sz w:val="28"/>
            <w:szCs w:val="28"/>
          </w:rPr>
          <w:t>7. СОВРЕМЕННЫЕ ПРОФЕССИОНАЛЬНЫЕ БАЗЫ ДАННЫХ И ИНФОРМАЦИОННЫЕ СПРАВОЧНЫЕ СИСТЕМЫ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_Toc168136820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Default="00573F40">
      <w:r w:rsidRPr="00573F40">
        <w:rPr>
          <w:rFonts w:ascii="Times New Roman" w:hAnsi="Times New Roman" w:cs="Times New Roman"/>
          <w:bCs/>
          <w:sz w:val="28"/>
          <w:szCs w:val="28"/>
        </w:rPr>
        <w:fldChar w:fldCharType="end"/>
      </w:r>
    </w:p>
    <w:p w:rsidR="006A32CC" w:rsidRPr="00084B2E" w:rsidRDefault="006A32CC" w:rsidP="000D2E7E">
      <w:pPr>
        <w:spacing w:after="120"/>
        <w:ind w:left="283" w:firstLine="709"/>
        <w:rPr>
          <w:rFonts w:ascii="Times New Roman" w:hAnsi="Times New Roman" w:cs="Times New Roman"/>
          <w:sz w:val="28"/>
          <w:szCs w:val="28"/>
        </w:rPr>
      </w:pPr>
    </w:p>
    <w:p w:rsidR="006A32CC" w:rsidRDefault="006A32CC" w:rsidP="00573F40">
      <w:pPr>
        <w:pStyle w:val="1"/>
        <w:numPr>
          <w:ilvl w:val="0"/>
          <w:numId w:val="29"/>
        </w:numPr>
        <w:jc w:val="center"/>
        <w:rPr>
          <w:rFonts w:ascii="Times New Roman" w:hAnsi="Times New Roman"/>
          <w:b w:val="0"/>
          <w:caps/>
          <w:sz w:val="28"/>
          <w:szCs w:val="28"/>
          <w:lang w:eastAsia="ru-RU"/>
        </w:rPr>
      </w:pPr>
      <w:r>
        <w:rPr>
          <w:rFonts w:ascii="Times New Roman" w:hAnsi="Times New Roman"/>
          <w:sz w:val="28"/>
          <w:szCs w:val="28"/>
          <w:lang w:eastAsia="ru-RU"/>
        </w:rPr>
        <w:br w:type="page"/>
      </w:r>
      <w:bookmarkStart w:id="1" w:name="_Toc168136808"/>
      <w:r w:rsidRPr="000D2E7E">
        <w:rPr>
          <w:rFonts w:ascii="Times New Roman" w:hAnsi="Times New Roman"/>
          <w:caps/>
          <w:sz w:val="28"/>
          <w:szCs w:val="28"/>
          <w:lang w:eastAsia="ru-RU"/>
        </w:rPr>
        <w:lastRenderedPageBreak/>
        <w:t>Общие положения</w:t>
      </w:r>
      <w:bookmarkEnd w:id="1"/>
    </w:p>
    <w:p w:rsidR="00573F40" w:rsidRPr="000D2E7E" w:rsidRDefault="00573F40" w:rsidP="00573F40">
      <w:pPr>
        <w:overflowPunct w:val="0"/>
        <w:autoSpaceDE w:val="0"/>
        <w:autoSpaceDN w:val="0"/>
        <w:adjustRightInd w:val="0"/>
        <w:spacing w:after="0" w:line="240" w:lineRule="auto"/>
        <w:ind w:left="720"/>
        <w:textAlignment w:val="baseline"/>
        <w:rPr>
          <w:rFonts w:ascii="Times New Roman" w:hAnsi="Times New Roman" w:cs="Times New Roman"/>
          <w:b/>
          <w:caps/>
          <w:sz w:val="28"/>
          <w:szCs w:val="28"/>
          <w:lang w:eastAsia="ru-RU"/>
        </w:rPr>
      </w:pPr>
    </w:p>
    <w:p w:rsidR="006A32CC" w:rsidRDefault="006A32CC"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A32CC" w:rsidRDefault="006A32CC"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проводится с целью:</w:t>
      </w:r>
    </w:p>
    <w:p w:rsidR="006A32CC" w:rsidRDefault="006A32CC"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A32CC" w:rsidRPr="00E838D8" w:rsidRDefault="006A32CC"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A32CC" w:rsidRPr="000D2E7E" w:rsidRDefault="00573F40" w:rsidP="00573F40">
      <w:pPr>
        <w:pStyle w:val="1"/>
        <w:jc w:val="center"/>
        <w:rPr>
          <w:rFonts w:ascii="Times New Roman" w:hAnsi="Times New Roman"/>
          <w:b w:val="0"/>
          <w:sz w:val="28"/>
          <w:szCs w:val="28"/>
          <w:lang w:eastAsia="ru-RU"/>
        </w:rPr>
      </w:pPr>
      <w:bookmarkStart w:id="2" w:name="_Toc168136809"/>
      <w:r>
        <w:rPr>
          <w:rFonts w:ascii="Times New Roman" w:hAnsi="Times New Roman"/>
          <w:sz w:val="28"/>
          <w:szCs w:val="28"/>
          <w:lang w:eastAsia="ru-RU"/>
        </w:rPr>
        <w:t xml:space="preserve">2. </w:t>
      </w:r>
      <w:r w:rsidR="006A32CC" w:rsidRPr="000D2E7E">
        <w:rPr>
          <w:rFonts w:ascii="Times New Roman" w:hAnsi="Times New Roman"/>
          <w:sz w:val="28"/>
          <w:szCs w:val="28"/>
          <w:lang w:eastAsia="ru-RU"/>
        </w:rPr>
        <w:t>СТРУКТУРА И СОДЕРЖАНИЕ КУРСОВОЙ РАБОТЫ</w:t>
      </w:r>
      <w:bookmarkEnd w:id="2"/>
    </w:p>
    <w:p w:rsidR="006A32CC" w:rsidRPr="00E838D8" w:rsidRDefault="006A32CC" w:rsidP="00E838D8">
      <w:pPr>
        <w:pStyle w:val="2"/>
        <w:spacing w:before="120"/>
        <w:jc w:val="center"/>
        <w:rPr>
          <w:rFonts w:ascii="Times New Roman" w:hAnsi="Times New Roman"/>
          <w:b w:val="0"/>
          <w:i/>
          <w:color w:val="auto"/>
          <w:sz w:val="28"/>
          <w:szCs w:val="28"/>
        </w:rPr>
      </w:pPr>
      <w:bookmarkStart w:id="3" w:name="_Toc307738164"/>
      <w:bookmarkStart w:id="4" w:name="_Toc168136810"/>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A32CC" w:rsidRPr="00E838D8" w:rsidRDefault="006A32CC"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A32CC" w:rsidRPr="00E838D8" w:rsidRDefault="006A32CC"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A32CC" w:rsidRPr="00E838D8" w:rsidRDefault="006A32CC"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A32CC" w:rsidRPr="00FC5895" w:rsidTr="0025447E">
        <w:tc>
          <w:tcPr>
            <w:tcW w:w="5778"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A32CC" w:rsidRPr="00FC5895" w:rsidTr="0025447E">
        <w:tc>
          <w:tcPr>
            <w:tcW w:w="5778" w:type="dxa"/>
          </w:tcPr>
          <w:p w:rsidR="006A32CC" w:rsidRPr="00E838D8" w:rsidRDefault="006A32CC"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A32CC" w:rsidRPr="00E838D8" w:rsidRDefault="006A32CC" w:rsidP="00E838D8">
      <w:pPr>
        <w:pStyle w:val="2"/>
        <w:jc w:val="center"/>
        <w:rPr>
          <w:rFonts w:ascii="Times New Roman" w:hAnsi="Times New Roman"/>
          <w:b w:val="0"/>
          <w:i/>
          <w:color w:val="auto"/>
          <w:sz w:val="28"/>
          <w:szCs w:val="28"/>
        </w:rPr>
      </w:pPr>
      <w:bookmarkStart w:id="5" w:name="_Toc307738165"/>
      <w:bookmarkStart w:id="6" w:name="_Toc168136811"/>
      <w:r w:rsidRPr="00E838D8">
        <w:rPr>
          <w:rFonts w:ascii="Times New Roman" w:hAnsi="Times New Roman"/>
          <w:color w:val="auto"/>
          <w:sz w:val="28"/>
          <w:szCs w:val="28"/>
        </w:rPr>
        <w:lastRenderedPageBreak/>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A32CC" w:rsidRPr="00E838D8" w:rsidRDefault="006A32CC"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A32CC" w:rsidRPr="00E838D8" w:rsidRDefault="006A32CC"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A32CC" w:rsidRPr="00E838D8" w:rsidRDefault="006A32CC"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lastRenderedPageBreak/>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A32CC" w:rsidRPr="00E838D8" w:rsidRDefault="006A32CC"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A32CC" w:rsidRDefault="006A32CC"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A32CC" w:rsidRPr="00E838D8" w:rsidRDefault="006A32CC"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A32CC" w:rsidRPr="00E838D8" w:rsidRDefault="006A32CC"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A32CC" w:rsidRDefault="006A32CC"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A32CC" w:rsidRPr="00E838D8" w:rsidRDefault="006A32CC"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lastRenderedPageBreak/>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6B5CB0">
        <w:rPr>
          <w:rFonts w:ascii="Times New Roman" w:hAnsi="Times New Roman"/>
          <w:spacing w:val="-6"/>
          <w:sz w:val="28"/>
          <w:szCs w:val="28"/>
        </w:rPr>
        <w:t xml:space="preserve">ГОСТ </w:t>
      </w:r>
      <w:proofErr w:type="gramStart"/>
      <w:r w:rsidR="006B5CB0">
        <w:rPr>
          <w:rFonts w:ascii="Times New Roman" w:hAnsi="Times New Roman"/>
          <w:spacing w:val="-6"/>
          <w:sz w:val="28"/>
          <w:szCs w:val="28"/>
        </w:rPr>
        <w:t>Р</w:t>
      </w:r>
      <w:proofErr w:type="gramEnd"/>
      <w:r w:rsidR="006B5CB0">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573F40" w:rsidRDefault="00573F40" w:rsidP="00042354">
      <w:pPr>
        <w:spacing w:after="0" w:line="240" w:lineRule="auto"/>
        <w:jc w:val="center"/>
        <w:rPr>
          <w:rFonts w:ascii="Times New Roman" w:hAnsi="Times New Roman" w:cs="Times New Roman"/>
          <w:b/>
          <w:caps/>
          <w:sz w:val="28"/>
          <w:szCs w:val="28"/>
          <w:lang w:eastAsia="ru-RU"/>
        </w:rPr>
      </w:pPr>
    </w:p>
    <w:p w:rsidR="006A32CC" w:rsidRPr="000D2E7E" w:rsidRDefault="006A32CC" w:rsidP="00042354">
      <w:pPr>
        <w:spacing w:after="0" w:line="240" w:lineRule="auto"/>
        <w:jc w:val="center"/>
        <w:rPr>
          <w:rFonts w:ascii="Times New Roman" w:hAnsi="Times New Roman" w:cs="Times New Roman"/>
          <w:b/>
          <w:sz w:val="28"/>
          <w:szCs w:val="28"/>
          <w:lang w:eastAsia="ru-RU"/>
        </w:rPr>
      </w:pPr>
      <w:r w:rsidRPr="000D2E7E">
        <w:rPr>
          <w:rFonts w:ascii="Times New Roman" w:hAnsi="Times New Roman" w:cs="Times New Roman"/>
          <w:b/>
          <w:caps/>
          <w:sz w:val="28"/>
          <w:szCs w:val="28"/>
          <w:lang w:eastAsia="ru-RU"/>
        </w:rPr>
        <w:t>3. ОСНОВНЫЕ ЭТАПЫ ВЫПОЛНЕНИЯ</w:t>
      </w:r>
      <w:r>
        <w:rPr>
          <w:rFonts w:ascii="Times New Roman" w:hAnsi="Times New Roman" w:cs="Times New Roman"/>
          <w:b/>
          <w:caps/>
          <w:sz w:val="28"/>
          <w:szCs w:val="28"/>
          <w:lang w:eastAsia="ru-RU"/>
        </w:rPr>
        <w:t xml:space="preserve"> </w:t>
      </w:r>
      <w:r w:rsidRPr="000D2E7E">
        <w:rPr>
          <w:rFonts w:ascii="Times New Roman" w:hAnsi="Times New Roman" w:cs="Times New Roman"/>
          <w:b/>
          <w:caps/>
          <w:sz w:val="28"/>
          <w:szCs w:val="28"/>
          <w:lang w:eastAsia="ru-RU"/>
        </w:rPr>
        <w:t xml:space="preserve">курсовой работы </w:t>
      </w:r>
    </w:p>
    <w:p w:rsidR="006A32CC" w:rsidRPr="000D2E7E" w:rsidRDefault="006A32CC"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A32CC" w:rsidRPr="00042354" w:rsidRDefault="006A32CC" w:rsidP="00042354">
      <w:pPr>
        <w:shd w:val="clear" w:color="auto" w:fill="FFFFFF"/>
        <w:spacing w:after="0"/>
        <w:ind w:firstLine="567"/>
        <w:jc w:val="both"/>
        <w:rPr>
          <w:rFonts w:ascii="Times New Roman" w:hAnsi="Times New Roman"/>
          <w:b/>
          <w:i/>
          <w:sz w:val="28"/>
          <w:szCs w:val="28"/>
        </w:rPr>
      </w:pPr>
      <w:bookmarkStart w:id="7" w:name="_Toc307738167"/>
      <w:r w:rsidRPr="00042354">
        <w:rPr>
          <w:rFonts w:ascii="Times New Roman" w:hAnsi="Times New Roman"/>
          <w:b/>
          <w:i/>
          <w:sz w:val="28"/>
          <w:szCs w:val="28"/>
        </w:rPr>
        <w:t>Порядок выполнения курсовой работы</w:t>
      </w:r>
      <w:bookmarkEnd w:id="7"/>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A32CC"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A32CC" w:rsidRPr="00042354" w:rsidRDefault="006A32CC"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Проектирование гостиничной деятельности».</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A32CC" w:rsidRPr="00042354" w:rsidRDefault="006A32CC"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A32CC" w:rsidRPr="00042354" w:rsidRDefault="006A32CC"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списки литературы, рекомендованные преподавателем на лекциях и семинарах;</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A32CC" w:rsidRPr="00042354" w:rsidRDefault="006A32CC"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A32CC" w:rsidRPr="00042354" w:rsidRDefault="006A32CC"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lastRenderedPageBreak/>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A32CC" w:rsidRPr="00042354" w:rsidRDefault="006A32CC"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A32CC" w:rsidRPr="00042354" w:rsidRDefault="006A32CC"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Форма изложения – повествовательная.</w:t>
      </w:r>
    </w:p>
    <w:p w:rsidR="006A32CC" w:rsidRPr="00042354" w:rsidRDefault="006A32CC"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8" w:name="_Toc307738177"/>
      <w:r w:rsidRPr="00042354">
        <w:rPr>
          <w:rFonts w:ascii="Times New Roman" w:hAnsi="Times New Roman"/>
          <w:b/>
          <w:i/>
          <w:sz w:val="28"/>
          <w:szCs w:val="28"/>
        </w:rPr>
        <w:t>Рецензирование</w:t>
      </w:r>
      <w:bookmarkEnd w:id="8"/>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В рецензии отражаются достоинства и недостатки работы, указываются вопросы, которые должны быть подготовлены к защите, а также </w:t>
      </w:r>
      <w:r w:rsidRPr="00042354">
        <w:rPr>
          <w:rFonts w:ascii="Times New Roman" w:hAnsi="Times New Roman"/>
          <w:color w:val="000000"/>
          <w:sz w:val="28"/>
          <w:szCs w:val="28"/>
        </w:rPr>
        <w:lastRenderedPageBreak/>
        <w:t>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A32CC" w:rsidRPr="00042354" w:rsidRDefault="006A32CC"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A32CC" w:rsidRPr="00042354" w:rsidRDefault="006A32CC"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A32CC" w:rsidRPr="00042354" w:rsidRDefault="006A32CC"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A32CC" w:rsidRPr="00042354" w:rsidRDefault="006A32CC"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w:t>
      </w:r>
      <w:r w:rsidRPr="00042354">
        <w:rPr>
          <w:rFonts w:ascii="Times New Roman" w:hAnsi="Times New Roman"/>
          <w:color w:val="000000"/>
          <w:sz w:val="28"/>
          <w:szCs w:val="28"/>
        </w:rPr>
        <w:lastRenderedPageBreak/>
        <w:t>знания вопросов темы, оперирует данными исследования, без особых затруднений отвечает на поставленные вопросы.</w:t>
      </w:r>
    </w:p>
    <w:p w:rsidR="006A32CC" w:rsidRPr="00042354" w:rsidRDefault="006A32CC"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A32CC" w:rsidRPr="00042354" w:rsidRDefault="006A32CC"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A32CC" w:rsidRPr="00042354" w:rsidRDefault="006A32CC" w:rsidP="00573F40">
      <w:pPr>
        <w:pStyle w:val="1"/>
        <w:jc w:val="center"/>
        <w:rPr>
          <w:rFonts w:ascii="Times New Roman" w:hAnsi="Times New Roman"/>
          <w:b w:val="0"/>
          <w:caps/>
          <w:sz w:val="28"/>
          <w:szCs w:val="28"/>
          <w:lang w:eastAsia="ru-RU"/>
        </w:rPr>
      </w:pPr>
      <w:bookmarkStart w:id="9" w:name="_Toc168136812"/>
      <w:r>
        <w:rPr>
          <w:rFonts w:ascii="Times New Roman" w:hAnsi="Times New Roman"/>
          <w:caps/>
          <w:sz w:val="28"/>
          <w:szCs w:val="28"/>
          <w:lang w:eastAsia="ru-RU"/>
        </w:rPr>
        <w:t>4.</w:t>
      </w:r>
      <w:r w:rsidR="00573F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9"/>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 Проектирование гостиничного продукта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2. Разработка анимационной программы для туристской гостиницы</w:t>
      </w:r>
      <w:proofErr w:type="gramStart"/>
      <w:r w:rsidRPr="00F21DB1">
        <w:rPr>
          <w:rFonts w:ascii="Times New Roman" w:eastAsia="Times New Roman" w:hAnsi="Times New Roman" w:cs="Times New Roman"/>
          <w:color w:val="000000"/>
          <w:sz w:val="28"/>
          <w:szCs w:val="28"/>
          <w:lang w:eastAsia="ru-RU"/>
        </w:rPr>
        <w:t>.</w:t>
      </w:r>
      <w:proofErr w:type="gramEnd"/>
      <w:r w:rsidRPr="00F21DB1">
        <w:rPr>
          <w:rFonts w:ascii="Times New Roman" w:eastAsia="Times New Roman" w:hAnsi="Times New Roman" w:cs="Times New Roman"/>
          <w:color w:val="000000"/>
          <w:sz w:val="28"/>
          <w:szCs w:val="28"/>
          <w:lang w:eastAsia="ru-RU"/>
        </w:rPr>
        <w:t xml:space="preserve"> (</w:t>
      </w:r>
      <w:proofErr w:type="gramStart"/>
      <w:r w:rsidRPr="00F21DB1">
        <w:rPr>
          <w:rFonts w:ascii="Times New Roman" w:eastAsia="Times New Roman" w:hAnsi="Times New Roman" w:cs="Times New Roman"/>
          <w:color w:val="000000"/>
          <w:sz w:val="28"/>
          <w:szCs w:val="28"/>
          <w:lang w:eastAsia="ru-RU"/>
        </w:rPr>
        <w:t>с</w:t>
      </w:r>
      <w:proofErr w:type="gramEnd"/>
      <w:r w:rsidRPr="00F21DB1">
        <w:rPr>
          <w:rFonts w:ascii="Times New Roman" w:eastAsia="Times New Roman" w:hAnsi="Times New Roman" w:cs="Times New Roman"/>
          <w:color w:val="000000"/>
          <w:sz w:val="28"/>
          <w:szCs w:val="28"/>
          <w:lang w:eastAsia="ru-RU"/>
        </w:rPr>
        <w:t>анаторно-курортной гостиницы, туристско-рекреационного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3. Дизайн-проект тематического оформления интерьера внутренних помещений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4. Проект организации комплексной системы безопасности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5. Проект организации и документальное оформление создания новой гостиницы (в …районе, в городе…, в городе-курорте…).</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 xml:space="preserve">6. Проект внедрения </w:t>
      </w:r>
      <w:proofErr w:type="gramStart"/>
      <w:r w:rsidRPr="00F21DB1">
        <w:rPr>
          <w:rFonts w:ascii="Times New Roman" w:eastAsia="Times New Roman" w:hAnsi="Times New Roman" w:cs="Times New Roman"/>
          <w:color w:val="000000"/>
          <w:sz w:val="28"/>
          <w:szCs w:val="28"/>
          <w:lang w:eastAsia="ru-RU"/>
        </w:rPr>
        <w:t>инновационных</w:t>
      </w:r>
      <w:proofErr w:type="gramEnd"/>
      <w:r w:rsidRPr="00F21DB1">
        <w:rPr>
          <w:rFonts w:ascii="Times New Roman" w:eastAsia="Times New Roman" w:hAnsi="Times New Roman" w:cs="Times New Roman"/>
          <w:color w:val="000000"/>
          <w:sz w:val="28"/>
          <w:szCs w:val="28"/>
          <w:lang w:eastAsia="ru-RU"/>
        </w:rPr>
        <w:t xml:space="preserve"> технологий в деятельность гостиничного предприятия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7. Проект развития туристско-рекреационной системы с учетом исторической и географической специфики района.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8. Проект организации системы дополнительных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lastRenderedPageBreak/>
        <w:t>9. Проектирование технологических процессов по предоставлению основных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10. Проектирование рекреационной деятельности курортной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11. Бизнес-план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12. Использование информационных технологий в проектировании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13. Особенности проектирования и функционирования гостиниц в соответствии с типологией.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14. Современные тенденции в области проектирования гостиничного бизнеса  и гостиничных предприятий.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15. Проектирование функциональных технологических процессов гостиниц и других средств размещения.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16. Проектирование инновационного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17. Проектирование предприятия общественного питания в гостинице.</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18. Проектирование гостиничной деятельности </w:t>
      </w:r>
      <w:r>
        <w:rPr>
          <w:rFonts w:ascii="Times New Roman" w:hAnsi="Times New Roman" w:cs="Times New Roman"/>
          <w:sz w:val="28"/>
          <w:szCs w:val="28"/>
        </w:rPr>
        <w:t>городского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19. Проектирование гостиничной деятельности мотеля.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20. Проектирование курортной гостиницы</w:t>
      </w:r>
      <w:r>
        <w:rPr>
          <w:rFonts w:ascii="Times New Roman" w:hAnsi="Times New Roman" w:cs="Times New Roman"/>
          <w:sz w:val="28"/>
          <w:szCs w:val="28"/>
        </w:rPr>
        <w:t>.</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21. Проектирование гостиничной деятельности мини-отеля.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22. Проектирование гостиничной деятельности </w:t>
      </w:r>
      <w:r>
        <w:rPr>
          <w:rFonts w:ascii="Times New Roman" w:hAnsi="Times New Roman" w:cs="Times New Roman"/>
          <w:sz w:val="28"/>
          <w:szCs w:val="28"/>
          <w:lang w:val="en-US"/>
        </w:rPr>
        <w:t>SPA</w:t>
      </w:r>
      <w:r w:rsidRPr="00D671A5">
        <w:rPr>
          <w:rFonts w:ascii="Times New Roman" w:hAnsi="Times New Roman" w:cs="Times New Roman"/>
          <w:sz w:val="28"/>
          <w:szCs w:val="28"/>
        </w:rPr>
        <w:t>-</w:t>
      </w:r>
      <w:r w:rsidRPr="00F21DB1">
        <w:rPr>
          <w:rFonts w:ascii="Times New Roman" w:hAnsi="Times New Roman" w:cs="Times New Roman"/>
          <w:sz w:val="28"/>
          <w:szCs w:val="28"/>
        </w:rPr>
        <w:t>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23. Проектирование гостиничной деятельности загородного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24. Проектирование гостиничной деятельности отеля для людей с ограниченными возможностями.</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молодежного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охотничьего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27. Проектирование гостиничной деятельности семейного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28. Проектирование (переоборудование) номеров гостиниц различных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29. Проектирование  нежилых помещений (холла, конференц-залов и пр.) в гостиницах разных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30. Проектирование жилой зоны в гостиницах различных категорий.</w:t>
      </w:r>
    </w:p>
    <w:p w:rsidR="006A32CC" w:rsidRDefault="006A32CC" w:rsidP="00DC35A7">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eastAsia="ru-RU"/>
        </w:rPr>
      </w:pPr>
    </w:p>
    <w:p w:rsidR="00573F40" w:rsidRPr="00573F40" w:rsidRDefault="00573F40" w:rsidP="00573F40">
      <w:pPr>
        <w:keepNext/>
        <w:spacing w:after="0" w:line="240" w:lineRule="auto"/>
        <w:jc w:val="center"/>
        <w:outlineLvl w:val="0"/>
        <w:rPr>
          <w:rFonts w:ascii="Times New Roman" w:eastAsia="Times New Roman" w:hAnsi="Times New Roman" w:cs="Times New Roman"/>
          <w:b/>
          <w:bCs/>
          <w:sz w:val="28"/>
          <w:szCs w:val="28"/>
          <w:lang w:eastAsia="ru-RU"/>
        </w:rPr>
      </w:pPr>
      <w:bookmarkStart w:id="10" w:name="_Toc85203725"/>
      <w:bookmarkStart w:id="11" w:name="_Toc168129259"/>
      <w:bookmarkStart w:id="12" w:name="_Toc168136813"/>
      <w:r w:rsidRPr="00573F40">
        <w:rPr>
          <w:rFonts w:ascii="Times New Roman" w:eastAsia="Times New Roman" w:hAnsi="Times New Roman" w:cs="Times New Roman"/>
          <w:b/>
          <w:bCs/>
          <w:sz w:val="28"/>
          <w:szCs w:val="28"/>
          <w:lang w:eastAsia="ru-RU"/>
        </w:rPr>
        <w:t>5. ТРЕБОВАНИЯ К ОФОРМЛЕНИЮ КУРСОВОЙ РАБОТЫ</w:t>
      </w:r>
      <w:bookmarkEnd w:id="10"/>
      <w:bookmarkEnd w:id="11"/>
      <w:bookmarkEnd w:id="12"/>
    </w:p>
    <w:p w:rsidR="00573F40" w:rsidRPr="00573F40" w:rsidRDefault="00573F40" w:rsidP="00573F40">
      <w:pPr>
        <w:spacing w:after="0" w:line="240" w:lineRule="auto"/>
        <w:rPr>
          <w:rFonts w:ascii="Times New Roman" w:eastAsia="Times New Roman" w:hAnsi="Times New Roman" w:cs="Times New Roman"/>
          <w:sz w:val="28"/>
          <w:szCs w:val="20"/>
          <w:lang w:eastAsia="ru-RU"/>
        </w:rPr>
      </w:pPr>
    </w:p>
    <w:p w:rsidR="00573F40" w:rsidRPr="00573F40" w:rsidRDefault="00573F40" w:rsidP="00573F40">
      <w:pPr>
        <w:spacing w:after="0" w:line="240" w:lineRule="auto"/>
        <w:jc w:val="center"/>
        <w:outlineLvl w:val="1"/>
        <w:rPr>
          <w:rFonts w:ascii="Times New Roman" w:eastAsia="Times New Roman" w:hAnsi="Times New Roman" w:cs="Times New Roman"/>
          <w:b/>
          <w:sz w:val="28"/>
          <w:szCs w:val="28"/>
          <w:lang w:eastAsia="ru-RU"/>
        </w:rPr>
      </w:pPr>
      <w:bookmarkStart w:id="13" w:name="_Toc38531464"/>
      <w:bookmarkStart w:id="14" w:name="_Toc170844895"/>
      <w:bookmarkStart w:id="15" w:name="_Toc168129260"/>
      <w:bookmarkStart w:id="16" w:name="_Toc168136814"/>
      <w:r w:rsidRPr="00573F40">
        <w:rPr>
          <w:rFonts w:ascii="Times New Roman" w:eastAsia="Times New Roman" w:hAnsi="Times New Roman" w:cs="Times New Roman"/>
          <w:b/>
          <w:sz w:val="28"/>
          <w:szCs w:val="28"/>
          <w:lang w:eastAsia="ru-RU"/>
        </w:rPr>
        <w:t xml:space="preserve">5.1. Оформление таблиц, схем, рисунков, </w:t>
      </w:r>
      <w:bookmarkEnd w:id="13"/>
      <w:r w:rsidRPr="00573F40">
        <w:rPr>
          <w:rFonts w:ascii="Times New Roman" w:eastAsia="Times New Roman" w:hAnsi="Times New Roman" w:cs="Times New Roman"/>
          <w:b/>
          <w:sz w:val="28"/>
          <w:szCs w:val="28"/>
          <w:lang w:eastAsia="ru-RU"/>
        </w:rPr>
        <w:t>иллюстраций</w:t>
      </w:r>
      <w:bookmarkEnd w:id="14"/>
      <w:bookmarkEnd w:id="15"/>
      <w:bookmarkEnd w:id="16"/>
    </w:p>
    <w:p w:rsidR="00573F40" w:rsidRPr="00573F40" w:rsidRDefault="00573F40" w:rsidP="00573F40">
      <w:pPr>
        <w:spacing w:after="0" w:line="240" w:lineRule="auto"/>
        <w:jc w:val="center"/>
        <w:rPr>
          <w:rFonts w:ascii="Times New Roman" w:eastAsia="Times New Roman" w:hAnsi="Times New Roman" w:cs="Times New Roman"/>
          <w:b/>
          <w:sz w:val="28"/>
          <w:szCs w:val="28"/>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Для ввода текста используют:</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573F40" w:rsidRPr="00573F40" w:rsidRDefault="00573F40" w:rsidP="00573F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u w:val="single"/>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573F40" w:rsidRPr="00573F40" w:rsidRDefault="00573F40" w:rsidP="00573F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573F40" w:rsidRPr="00573F40" w:rsidRDefault="00573F40" w:rsidP="00573F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w:t>
      </w:r>
      <w:r w:rsidRPr="00573F40">
        <w:rPr>
          <w:rFonts w:ascii="Times New Roman" w:hAnsi="Times New Roman" w:cs="Times New Roman"/>
          <w:color w:val="000000"/>
          <w:sz w:val="28"/>
          <w:szCs w:val="28"/>
          <w:lang w:eastAsia="ru-RU"/>
        </w:rPr>
        <w:lastRenderedPageBreak/>
        <w:t xml:space="preserve">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p>
    <w:p w:rsidR="00573F40" w:rsidRPr="00573F40" w:rsidRDefault="001F3F2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9" type="#_x0000_t75" style="position:absolute;left:0;text-align:left;margin-left:0;margin-top:0;width:483.55pt;height:268.7pt;z-index:1">
            <v:imagedata r:id="rId8" o:title=""/>
          </v:shape>
        </w:pict>
      </w: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C5F59">
        <w:rPr>
          <w:rFonts w:ascii="Times New Roman" w:hAnsi="Times New Roman" w:cs="Times New Roman"/>
          <w:sz w:val="28"/>
          <w:szCs w:val="24"/>
          <w:lang w:eastAsia="ru-RU"/>
        </w:rPr>
        <w:t xml:space="preserve">Рисунок 1 </w:t>
      </w:r>
      <w:r w:rsidR="002C5F59">
        <w:rPr>
          <w:rFonts w:ascii="Times New Roman" w:hAnsi="Times New Roman" w:cs="Times New Roman"/>
          <w:color w:val="000000"/>
          <w:sz w:val="28"/>
          <w:szCs w:val="28"/>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573F40" w:rsidRPr="00573F40" w:rsidRDefault="00573F40" w:rsidP="00573F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lastRenderedPageBreak/>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573F40" w:rsidRPr="00573F40" w:rsidRDefault="00573F40" w:rsidP="00573F40">
      <w:pPr>
        <w:spacing w:after="0" w:line="240" w:lineRule="auto"/>
        <w:jc w:val="right"/>
        <w:rPr>
          <w:rFonts w:ascii="Times New Roman" w:eastAsia="Times New Roman" w:hAnsi="Times New Roman" w:cs="Times New Roman"/>
          <w:i/>
          <w:spacing w:val="-4"/>
          <w:sz w:val="24"/>
          <w:szCs w:val="24"/>
          <w:lang w:eastAsia="ru-RU"/>
        </w:rPr>
      </w:pPr>
    </w:p>
    <w:p w:rsidR="00573F40" w:rsidRPr="00573F40" w:rsidRDefault="00573F40" w:rsidP="00573F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573F40" w:rsidRPr="00573F40" w:rsidRDefault="00573F40" w:rsidP="00573F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573F40" w:rsidRPr="00573F40" w:rsidRDefault="00573F40" w:rsidP="00573F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573F40" w:rsidRPr="00573F40" w:rsidTr="00573F40">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573F40" w:rsidRPr="00573F40" w:rsidTr="00573F40">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573F40" w:rsidRPr="00573F40" w:rsidTr="00573F40">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573F40" w:rsidRPr="00573F40" w:rsidRDefault="00573F40" w:rsidP="00573F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573F40" w:rsidRPr="00573F40" w:rsidTr="00573F40">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573F40" w:rsidRPr="00573F40" w:rsidTr="00573F40">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573F40" w:rsidRPr="00573F40" w:rsidRDefault="00573F40" w:rsidP="00573F40">
      <w:pPr>
        <w:tabs>
          <w:tab w:val="left" w:pos="1418"/>
        </w:tabs>
        <w:spacing w:after="0" w:line="216" w:lineRule="auto"/>
        <w:jc w:val="both"/>
        <w:rPr>
          <w:rFonts w:ascii="Times New Roman" w:eastAsia="Times New Roman" w:hAnsi="Times New Roman" w:cs="Times New Roman"/>
          <w:sz w:val="24"/>
          <w:szCs w:val="24"/>
          <w:lang w:eastAsia="ru-RU"/>
        </w:rPr>
      </w:pPr>
    </w:p>
    <w:p w:rsidR="00573F40" w:rsidRPr="00573F40" w:rsidRDefault="00573F40" w:rsidP="00573F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573F40" w:rsidRPr="00573F40" w:rsidRDefault="00573F40" w:rsidP="00573F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573F40" w:rsidRPr="00573F40" w:rsidRDefault="00573F40" w:rsidP="00573F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lastRenderedPageBreak/>
        <w:t>Формулы</w:t>
      </w:r>
    </w:p>
    <w:p w:rsidR="00573F40" w:rsidRPr="00573F40" w:rsidRDefault="00573F40" w:rsidP="00573F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t>Нумерация страниц</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7" w:name="_Toc85203726"/>
      <w:bookmarkStart w:id="18" w:name="_Toc85203975"/>
      <w:bookmarkStart w:id="19" w:name="_Toc168129261"/>
      <w:bookmarkStart w:id="20" w:name="_Toc168136815"/>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7"/>
      <w:bookmarkEnd w:id="18"/>
      <w:bookmarkEnd w:id="19"/>
      <w:bookmarkEnd w:id="20"/>
    </w:p>
    <w:p w:rsidR="00573F40" w:rsidRPr="00573F40" w:rsidRDefault="00573F40" w:rsidP="00573F40">
      <w:pPr>
        <w:spacing w:after="0" w:line="240" w:lineRule="auto"/>
        <w:ind w:firstLine="567"/>
        <w:jc w:val="both"/>
        <w:rPr>
          <w:rFonts w:ascii="Times New Roman" w:eastAsia="Times New Roman" w:hAnsi="Times New Roman" w:cs="Times New Roman"/>
          <w:b/>
          <w:i/>
          <w:sz w:val="28"/>
          <w:szCs w:val="28"/>
          <w:highlight w:val="yellow"/>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книги, монографии, учебники (фамилии авторов в алфавитном порядке);</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год издания, номер журнала и страницу, а в описании газетных статей указывают год, число и месяц выхода газеты. </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573F40" w:rsidRPr="00573F40" w:rsidRDefault="00573F40" w:rsidP="00573F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573F40" w:rsidRPr="00573F40" w:rsidRDefault="00573F40" w:rsidP="00573F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573F40" w:rsidRPr="00573F40" w:rsidRDefault="00573F40" w:rsidP="00573F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w:t>
      </w:r>
      <w:r w:rsidRPr="00573F40">
        <w:rPr>
          <w:rFonts w:ascii="Times New Roman" w:eastAsia="Times New Roman" w:hAnsi="Times New Roman" w:cs="Times New Roman"/>
          <w:spacing w:val="-4"/>
          <w:sz w:val="28"/>
          <w:szCs w:val="28"/>
          <w:lang w:eastAsia="ru-RU"/>
        </w:rPr>
        <w:lastRenderedPageBreak/>
        <w:t xml:space="preserve">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573F40" w:rsidRPr="00573F40" w:rsidRDefault="00573F40" w:rsidP="00573F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573F40" w:rsidRPr="00573F40" w:rsidRDefault="00573F40" w:rsidP="00573F40">
      <w:pPr>
        <w:spacing w:after="0" w:line="240" w:lineRule="auto"/>
        <w:ind w:firstLine="706"/>
        <w:jc w:val="center"/>
        <w:rPr>
          <w:rFonts w:ascii="Times New Roman" w:eastAsia="Times New Roman" w:hAnsi="Times New Roman" w:cs="Times New Roman"/>
          <w:sz w:val="28"/>
          <w:szCs w:val="28"/>
          <w:u w:val="single"/>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1" w:name="_Toc38531466"/>
      <w:bookmarkStart w:id="22" w:name="_Toc170844897"/>
      <w:bookmarkStart w:id="23" w:name="_Toc85203727"/>
      <w:bookmarkStart w:id="24" w:name="_Toc85203976"/>
      <w:bookmarkStart w:id="25" w:name="_Toc168129262"/>
      <w:bookmarkStart w:id="26" w:name="_Toc168136816"/>
      <w:r w:rsidRPr="00573F40">
        <w:rPr>
          <w:rFonts w:ascii="Times New Roman" w:eastAsia="Times New Roman" w:hAnsi="Times New Roman" w:cs="Times New Roman"/>
          <w:b/>
          <w:bCs/>
          <w:iCs/>
          <w:sz w:val="28"/>
          <w:szCs w:val="28"/>
          <w:lang w:eastAsia="ru-RU"/>
        </w:rPr>
        <w:t>5.3. Оформление приложений</w:t>
      </w:r>
      <w:bookmarkEnd w:id="21"/>
      <w:bookmarkEnd w:id="22"/>
      <w:bookmarkEnd w:id="23"/>
      <w:bookmarkEnd w:id="24"/>
      <w:bookmarkEnd w:id="25"/>
      <w:bookmarkEnd w:id="26"/>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0F0C17" w:rsidRDefault="000F0C17" w:rsidP="000F0C17">
      <w:pPr>
        <w:spacing w:after="0" w:line="240" w:lineRule="auto"/>
        <w:ind w:firstLine="567"/>
        <w:jc w:val="center"/>
        <w:rPr>
          <w:rFonts w:ascii="Times New Roman" w:eastAsia="Times New Roman" w:hAnsi="Times New Roman" w:cs="Times New Roman"/>
          <w:b/>
          <w:sz w:val="28"/>
          <w:szCs w:val="28"/>
          <w:lang w:eastAsia="ru-RU"/>
        </w:rPr>
      </w:pPr>
      <w:bookmarkStart w:id="27" w:name="_Toc168136817"/>
      <w:r w:rsidRPr="000F0C17">
        <w:rPr>
          <w:rFonts w:ascii="Times New Roman" w:hAnsi="Times New Roman"/>
          <w:b/>
          <w:color w:val="000000"/>
          <w:sz w:val="28"/>
          <w:szCs w:val="28"/>
        </w:rPr>
        <w:t>6. ПЕРЕЧЕНЬ ОСНОВНОЙ И ДОПОЛНИТЕЛЬНОЙ ЛИТЕРАТУРЫ</w:t>
      </w:r>
      <w:bookmarkEnd w:id="27"/>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440FF9" w:rsidRDefault="000F0C17" w:rsidP="00440FF9">
      <w:pPr>
        <w:spacing w:after="0" w:line="240" w:lineRule="auto"/>
        <w:ind w:firstLine="709"/>
        <w:jc w:val="center"/>
        <w:rPr>
          <w:rFonts w:ascii="Times New Roman" w:hAnsi="Times New Roman" w:cs="Times New Roman"/>
          <w:b/>
          <w:color w:val="000000"/>
          <w:sz w:val="28"/>
          <w:szCs w:val="28"/>
        </w:rPr>
      </w:pPr>
      <w:bookmarkStart w:id="28" w:name="_Toc168136818"/>
      <w:r w:rsidRPr="00440FF9">
        <w:rPr>
          <w:rFonts w:ascii="Times New Roman" w:hAnsi="Times New Roman" w:cs="Times New Roman"/>
          <w:b/>
          <w:color w:val="000000"/>
          <w:sz w:val="28"/>
          <w:szCs w:val="28"/>
        </w:rPr>
        <w:t>6.1.Основная учебная литература</w:t>
      </w:r>
      <w:bookmarkEnd w:id="28"/>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1. Николенко, П. Г. </w:t>
      </w:r>
      <w:r w:rsidRPr="00440FF9">
        <w:rPr>
          <w:rFonts w:ascii="Times New Roman" w:hAnsi="Times New Roman" w:cs="Times New Roman"/>
          <w:color w:val="000000"/>
          <w:sz w:val="28"/>
          <w:szCs w:val="28"/>
          <w:shd w:val="clear" w:color="auto" w:fill="FFFFFF"/>
        </w:rPr>
        <w:t> Проектирование гостиничной деятельности</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Т. Ф. </w:t>
      </w:r>
      <w:proofErr w:type="spellStart"/>
      <w:r w:rsidRPr="00440FF9">
        <w:rPr>
          <w:rFonts w:ascii="Times New Roman" w:hAnsi="Times New Roman" w:cs="Times New Roman"/>
          <w:color w:val="000000"/>
          <w:sz w:val="28"/>
          <w:szCs w:val="28"/>
          <w:shd w:val="clear" w:color="auto" w:fill="FFFFFF"/>
        </w:rPr>
        <w:t>Гаврильева</w:t>
      </w:r>
      <w:proofErr w:type="spellEnd"/>
      <w:r w:rsidRPr="00440FF9">
        <w:rPr>
          <w:rFonts w:ascii="Times New Roman" w:hAnsi="Times New Roman" w:cs="Times New Roman"/>
          <w:color w:val="000000"/>
          <w:sz w:val="28"/>
          <w:szCs w:val="28"/>
          <w:shd w:val="clear" w:color="auto" w:fill="FFFFFF"/>
        </w:rPr>
        <w:t xml:space="preserve">. — 3-е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548 с. — (Высшее образование). — ISBN 978-5-534-17570-7.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1" w:tgtFrame="_blank" w:history="1">
        <w:r w:rsidRPr="00440FF9">
          <w:rPr>
            <w:rStyle w:val="a8"/>
            <w:rFonts w:ascii="Times New Roman" w:hAnsi="Times New Roman"/>
            <w:color w:val="486C97"/>
            <w:sz w:val="28"/>
            <w:szCs w:val="28"/>
            <w:bdr w:val="single" w:sz="2" w:space="0" w:color="E5E7EB" w:frame="1"/>
            <w:shd w:val="clear" w:color="auto" w:fill="FFFFFF"/>
          </w:rPr>
          <w:t>https://urait.ru/bcode/566275</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color w:val="000000"/>
          <w:sz w:val="28"/>
          <w:szCs w:val="28"/>
          <w:shd w:val="clear" w:color="auto" w:fill="FFFFFF"/>
        </w:rPr>
      </w:pPr>
      <w:r w:rsidRPr="00440FF9">
        <w:rPr>
          <w:rFonts w:ascii="Times New Roman" w:hAnsi="Times New Roman" w:cs="Times New Roman"/>
          <w:iCs/>
          <w:color w:val="000000"/>
          <w:sz w:val="28"/>
          <w:szCs w:val="28"/>
          <w:bdr w:val="single" w:sz="2" w:space="0" w:color="E5E7EB" w:frame="1"/>
          <w:shd w:val="clear" w:color="auto" w:fill="FFFFFF"/>
        </w:rPr>
        <w:t>2. Николенко, П. Г. </w:t>
      </w:r>
      <w:r w:rsidRPr="00440FF9">
        <w:rPr>
          <w:rFonts w:ascii="Times New Roman" w:hAnsi="Times New Roman" w:cs="Times New Roman"/>
          <w:color w:val="000000"/>
          <w:sz w:val="28"/>
          <w:szCs w:val="28"/>
          <w:shd w:val="clear" w:color="auto" w:fill="FFFFFF"/>
        </w:rPr>
        <w:t> Организация гостиничного дела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440FF9">
        <w:rPr>
          <w:rFonts w:ascii="Times New Roman" w:hAnsi="Times New Roman" w:cs="Times New Roman"/>
          <w:color w:val="000000"/>
          <w:sz w:val="28"/>
          <w:szCs w:val="28"/>
          <w:shd w:val="clear" w:color="auto" w:fill="FFFFFF"/>
        </w:rPr>
        <w:t>Шамин</w:t>
      </w:r>
      <w:proofErr w:type="spellEnd"/>
      <w:r w:rsidRPr="00440FF9">
        <w:rPr>
          <w:rFonts w:ascii="Times New Roman" w:hAnsi="Times New Roman" w:cs="Times New Roman"/>
          <w:color w:val="000000"/>
          <w:sz w:val="28"/>
          <w:szCs w:val="28"/>
          <w:shd w:val="clear" w:color="auto" w:fill="FFFFFF"/>
        </w:rPr>
        <w:t xml:space="preserve">, Ю. С. Клюева. — 2-е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w:t>
      </w:r>
      <w:r w:rsidRPr="00440FF9">
        <w:rPr>
          <w:rFonts w:ascii="Times New Roman" w:hAnsi="Times New Roman" w:cs="Times New Roman"/>
          <w:color w:val="000000"/>
          <w:sz w:val="28"/>
          <w:szCs w:val="28"/>
          <w:shd w:val="clear" w:color="auto" w:fill="FFFFFF"/>
        </w:rPr>
        <w:lastRenderedPageBreak/>
        <w:t xml:space="preserve">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2" w:tgtFrame="_blank" w:history="1">
        <w:r w:rsidRPr="00440FF9">
          <w:rPr>
            <w:rStyle w:val="a8"/>
            <w:rFonts w:ascii="Times New Roman" w:hAnsi="Times New Roman"/>
            <w:color w:val="486C97"/>
            <w:sz w:val="28"/>
            <w:szCs w:val="28"/>
            <w:bdr w:val="single" w:sz="2" w:space="0" w:color="E5E7EB" w:frame="1"/>
            <w:shd w:val="clear" w:color="auto" w:fill="FFFFFF"/>
          </w:rPr>
          <w:t>https://urait.ru/bcode/565984</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 xml:space="preserve">3. </w:t>
      </w:r>
      <w:proofErr w:type="spellStart"/>
      <w:r w:rsidRPr="00440FF9">
        <w:rPr>
          <w:rFonts w:ascii="Times New Roman" w:hAnsi="Times New Roman" w:cs="Times New Roman"/>
          <w:iCs/>
          <w:color w:val="000000"/>
          <w:sz w:val="28"/>
          <w:szCs w:val="28"/>
          <w:bdr w:val="single" w:sz="2" w:space="0" w:color="E5E7EB" w:frame="1"/>
          <w:shd w:val="clear" w:color="auto" w:fill="FFFFFF"/>
        </w:rPr>
        <w:t>Баумгартен</w:t>
      </w:r>
      <w:proofErr w:type="spellEnd"/>
      <w:r w:rsidRPr="00440FF9">
        <w:rPr>
          <w:rFonts w:ascii="Times New Roman" w:hAnsi="Times New Roman" w:cs="Times New Roman"/>
          <w:iCs/>
          <w:color w:val="000000"/>
          <w:sz w:val="28"/>
          <w:szCs w:val="28"/>
          <w:bdr w:val="single" w:sz="2" w:space="0" w:color="E5E7EB" w:frame="1"/>
          <w:shd w:val="clear" w:color="auto" w:fill="FFFFFF"/>
        </w:rPr>
        <w:t>, Л. В. </w:t>
      </w:r>
      <w:r w:rsidRPr="00440FF9">
        <w:rPr>
          <w:rFonts w:ascii="Times New Roman" w:hAnsi="Times New Roman" w:cs="Times New Roman"/>
          <w:color w:val="000000"/>
          <w:sz w:val="28"/>
          <w:szCs w:val="28"/>
          <w:shd w:val="clear" w:color="auto" w:fill="FFFFFF"/>
        </w:rPr>
        <w:t> Основы маркетинга гостиничных услуг</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Л. В. </w:t>
      </w:r>
      <w:proofErr w:type="spellStart"/>
      <w:r w:rsidRPr="00440FF9">
        <w:rPr>
          <w:rFonts w:ascii="Times New Roman" w:hAnsi="Times New Roman" w:cs="Times New Roman"/>
          <w:color w:val="000000"/>
          <w:sz w:val="28"/>
          <w:szCs w:val="28"/>
          <w:shd w:val="clear" w:color="auto" w:fill="FFFFFF"/>
        </w:rPr>
        <w:t>Баумгартен</w:t>
      </w:r>
      <w:proofErr w:type="spellEnd"/>
      <w:r w:rsidRPr="00440FF9">
        <w:rPr>
          <w:rFonts w:ascii="Times New Roman" w:hAnsi="Times New Roman" w:cs="Times New Roman"/>
          <w:color w:val="000000"/>
          <w:sz w:val="28"/>
          <w:szCs w:val="28"/>
          <w:shd w:val="clear" w:color="auto" w:fill="FFFFFF"/>
        </w:rPr>
        <w:t>. — Москва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339 с. — (Профессиональное образование). — ISBN 978-5-534-10548-3.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3" w:tgtFrame="_blank" w:history="1">
        <w:r w:rsidRPr="00440FF9">
          <w:rPr>
            <w:rStyle w:val="a8"/>
            <w:rFonts w:ascii="Times New Roman" w:hAnsi="Times New Roman"/>
            <w:color w:val="486C97"/>
            <w:sz w:val="28"/>
            <w:szCs w:val="28"/>
            <w:bdr w:val="single" w:sz="2" w:space="0" w:color="E5E7EB" w:frame="1"/>
            <w:shd w:val="clear" w:color="auto" w:fill="FFFFFF"/>
          </w:rPr>
          <w:t>https://urait.ru/bcode/566016</w:t>
        </w:r>
      </w:hyperlink>
      <w:r w:rsidRPr="00440FF9">
        <w:rPr>
          <w:rFonts w:ascii="Times New Roman" w:hAnsi="Times New Roman" w:cs="Times New Roman"/>
          <w:color w:val="000000"/>
          <w:sz w:val="28"/>
          <w:szCs w:val="28"/>
          <w:shd w:val="clear" w:color="auto" w:fill="FFFFFF"/>
        </w:rPr>
        <w:t> </w:t>
      </w:r>
    </w:p>
    <w:tbl>
      <w:tblPr>
        <w:tblW w:w="0" w:type="auto"/>
        <w:tblCellMar>
          <w:left w:w="0" w:type="dxa"/>
          <w:right w:w="0" w:type="dxa"/>
        </w:tblCellMar>
        <w:tblLook w:val="0000" w:firstRow="0" w:lastRow="0" w:firstColumn="0" w:lastColumn="0" w:noHBand="0" w:noVBand="0"/>
      </w:tblPr>
      <w:tblGrid>
        <w:gridCol w:w="9299"/>
      </w:tblGrid>
      <w:tr w:rsidR="000F0C17" w:rsidRPr="0077292E" w:rsidTr="00C66E5B">
        <w:tc>
          <w:tcPr>
            <w:tcW w:w="9299" w:type="dxa"/>
          </w:tcPr>
          <w:tbl>
            <w:tblPr>
              <w:tblW w:w="9254" w:type="dxa"/>
              <w:tblCellMar>
                <w:left w:w="0" w:type="dxa"/>
                <w:right w:w="0" w:type="dxa"/>
              </w:tblCellMar>
              <w:tblLook w:val="0000" w:firstRow="0" w:lastRow="0" w:firstColumn="0" w:lastColumn="0" w:noHBand="0" w:noVBand="0"/>
            </w:tblPr>
            <w:tblGrid>
              <w:gridCol w:w="9254"/>
            </w:tblGrid>
            <w:tr w:rsidR="000F0C17" w:rsidRPr="0077292E" w:rsidTr="000F0C17">
              <w:trPr>
                <w:trHeight w:val="319"/>
              </w:trPr>
              <w:tc>
                <w:tcPr>
                  <w:tcW w:w="9254" w:type="dxa"/>
                  <w:tcMar>
                    <w:top w:w="20" w:type="dxa"/>
                    <w:left w:w="40" w:type="dxa"/>
                    <w:bottom w:w="20" w:type="dxa"/>
                    <w:right w:w="40" w:type="dxa"/>
                  </w:tcMar>
                </w:tcPr>
                <w:p w:rsidR="000F0C17" w:rsidRPr="00440FF9" w:rsidRDefault="000F0C17" w:rsidP="00440FF9">
                  <w:pPr>
                    <w:pStyle w:val="2"/>
                    <w:spacing w:before="0"/>
                    <w:ind w:left="0" w:firstLine="709"/>
                    <w:jc w:val="center"/>
                    <w:rPr>
                      <w:rFonts w:ascii="Times New Roman" w:hAnsi="Times New Roman"/>
                      <w:color w:val="000000"/>
                      <w:sz w:val="28"/>
                      <w:szCs w:val="28"/>
                    </w:rPr>
                  </w:pPr>
                  <w:bookmarkStart w:id="29" w:name="_Toc168136819"/>
                  <w:r w:rsidRPr="00440FF9">
                    <w:rPr>
                      <w:rFonts w:ascii="Times New Roman" w:hAnsi="Times New Roman"/>
                      <w:b w:val="0"/>
                      <w:color w:val="000000"/>
                      <w:sz w:val="28"/>
                      <w:szCs w:val="28"/>
                    </w:rPr>
                    <w:lastRenderedPageBreak/>
                    <w:t>6</w:t>
                  </w:r>
                  <w:r w:rsidRPr="00440FF9">
                    <w:rPr>
                      <w:rFonts w:ascii="Times New Roman" w:hAnsi="Times New Roman"/>
                      <w:color w:val="000000"/>
                      <w:sz w:val="28"/>
                      <w:szCs w:val="28"/>
                    </w:rPr>
                    <w:t>.2.Дополнительная учебная литература</w:t>
                  </w:r>
                  <w:bookmarkEnd w:id="29"/>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4. Бизнес-планирование в туризме : учебник для студентов </w:t>
                  </w:r>
                  <w:proofErr w:type="spellStart"/>
                  <w:r w:rsidRPr="00440FF9">
                    <w:rPr>
                      <w:rFonts w:ascii="Times New Roman" w:hAnsi="Times New Roman" w:cs="Times New Roman"/>
                      <w:color w:val="000000"/>
                      <w:sz w:val="28"/>
                      <w:szCs w:val="28"/>
                    </w:rPr>
                    <w:t>бакалавриата</w:t>
                  </w:r>
                  <w:proofErr w:type="spellEnd"/>
                  <w:r w:rsidRPr="00440FF9">
                    <w:rPr>
                      <w:rFonts w:ascii="Times New Roman" w:hAnsi="Times New Roman" w:cs="Times New Roman"/>
                      <w:color w:val="000000"/>
                      <w:sz w:val="28"/>
                      <w:szCs w:val="28"/>
                    </w:rPr>
                    <w:t>, обучающихся по направлению подготовки 43.03.02 «Туризм» / под общ</w:t>
                  </w:r>
                  <w:proofErr w:type="gramStart"/>
                  <w:r w:rsidRPr="00440FF9">
                    <w:rPr>
                      <w:rFonts w:ascii="Times New Roman" w:hAnsi="Times New Roman" w:cs="Times New Roman"/>
                      <w:color w:val="000000"/>
                      <w:sz w:val="28"/>
                      <w:szCs w:val="28"/>
                    </w:rPr>
                    <w:t>.</w:t>
                  </w:r>
                  <w:proofErr w:type="gramEnd"/>
                  <w:r w:rsidRPr="00440FF9">
                    <w:rPr>
                      <w:rFonts w:ascii="Times New Roman" w:hAnsi="Times New Roman" w:cs="Times New Roman"/>
                      <w:color w:val="000000"/>
                      <w:sz w:val="28"/>
                      <w:szCs w:val="28"/>
                    </w:rPr>
                    <w:t xml:space="preserve"> </w:t>
                  </w:r>
                  <w:proofErr w:type="gramStart"/>
                  <w:r w:rsidRPr="00440FF9">
                    <w:rPr>
                      <w:rFonts w:ascii="Times New Roman" w:hAnsi="Times New Roman" w:cs="Times New Roman"/>
                      <w:color w:val="000000"/>
                      <w:sz w:val="28"/>
                      <w:szCs w:val="28"/>
                    </w:rPr>
                    <w:t>р</w:t>
                  </w:r>
                  <w:proofErr w:type="gramEnd"/>
                  <w:r w:rsidRPr="00440FF9">
                    <w:rPr>
                      <w:rFonts w:ascii="Times New Roman" w:hAnsi="Times New Roman" w:cs="Times New Roman"/>
                      <w:color w:val="000000"/>
                      <w:sz w:val="28"/>
                      <w:szCs w:val="28"/>
                    </w:rPr>
                    <w:t xml:space="preserve">ед. Т. В. Харитоновой, А. В. </w:t>
                  </w:r>
                  <w:proofErr w:type="spellStart"/>
                  <w:r w:rsidRPr="00440FF9">
                    <w:rPr>
                      <w:rFonts w:ascii="Times New Roman" w:hAnsi="Times New Roman" w:cs="Times New Roman"/>
                      <w:color w:val="000000"/>
                      <w:sz w:val="28"/>
                      <w:szCs w:val="28"/>
                    </w:rPr>
                    <w:t>Шарковой</w:t>
                  </w:r>
                  <w:proofErr w:type="spellEnd"/>
                  <w:r w:rsidRPr="00440FF9">
                    <w:rPr>
                      <w:rFonts w:ascii="Times New Roman" w:hAnsi="Times New Roman" w:cs="Times New Roman"/>
                      <w:color w:val="000000"/>
                      <w:sz w:val="28"/>
                      <w:szCs w:val="28"/>
                    </w:rPr>
                    <w:t>. - 4-е изд. - Москва : Дашков и</w:t>
                  </w:r>
                  <w:proofErr w:type="gramStart"/>
                  <w:r w:rsidRPr="00440FF9">
                    <w:rPr>
                      <w:rFonts w:ascii="Times New Roman" w:hAnsi="Times New Roman" w:cs="Times New Roman"/>
                      <w:color w:val="000000"/>
                      <w:sz w:val="28"/>
                      <w:szCs w:val="28"/>
                    </w:rPr>
                    <w:t xml:space="preserve"> К</w:t>
                  </w:r>
                  <w:proofErr w:type="gramEnd"/>
                  <w:r w:rsidRPr="00440FF9">
                    <w:rPr>
                      <w:rFonts w:ascii="Times New Roman" w:hAnsi="Times New Roman" w:cs="Times New Roman"/>
                      <w:color w:val="000000"/>
                      <w:sz w:val="28"/>
                      <w:szCs w:val="28"/>
                    </w:rPr>
                    <w:t>, 2021. - 310 с. - ISBN 978-5-394-04314-7.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https://znanium.com/catalog/product/1231980 </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5.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Г. М. Стандартизация, сертификация, классификация в туристской и гостиничной индустрии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Г. М.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xml:space="preserve">. — 4-е изд., </w:t>
                  </w:r>
                  <w:proofErr w:type="spellStart"/>
                  <w:r w:rsidRPr="00440FF9">
                    <w:rPr>
                      <w:rFonts w:ascii="Times New Roman" w:hAnsi="Times New Roman" w:cs="Times New Roman"/>
                      <w:color w:val="000000"/>
                      <w:sz w:val="28"/>
                      <w:szCs w:val="28"/>
                    </w:rPr>
                    <w:t>перераб</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412 с. — (Высшее образование). — ISBN 978-5-534-12232-9.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https://urait.ru/bcode/471505</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6. Николенко, П. Г. Проектирование гостиничной деятельности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учебник и практикум для вузов / П. Г. Николенко, Т. Ф. </w:t>
                  </w:r>
                  <w:proofErr w:type="spellStart"/>
                  <w:r w:rsidRPr="00440FF9">
                    <w:rPr>
                      <w:rFonts w:ascii="Times New Roman" w:hAnsi="Times New Roman" w:cs="Times New Roman"/>
                      <w:color w:val="000000"/>
                      <w:sz w:val="28"/>
                      <w:szCs w:val="28"/>
                    </w:rPr>
                    <w:t>Гаврильева</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413 с. — (Высшее образование). — ISBN 978-5-534-11619-9.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w:t>
                  </w:r>
                  <w:hyperlink r:id="rId14" w:history="1">
                    <w:r w:rsidRPr="00440FF9">
                      <w:rPr>
                        <w:rStyle w:val="a8"/>
                        <w:rFonts w:ascii="Times New Roman" w:hAnsi="Times New Roman"/>
                        <w:sz w:val="28"/>
                        <w:szCs w:val="28"/>
                      </w:rPr>
                      <w:t>https://urait.ru/bcode/476098</w:t>
                    </w:r>
                  </w:hyperlink>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6. </w:t>
                  </w:r>
                  <w:proofErr w:type="spellStart"/>
                  <w:r w:rsidRPr="00440FF9">
                    <w:rPr>
                      <w:rFonts w:ascii="Times New Roman" w:hAnsi="Times New Roman" w:cs="Times New Roman"/>
                      <w:color w:val="000000"/>
                      <w:sz w:val="28"/>
                      <w:szCs w:val="28"/>
                    </w:rPr>
                    <w:t>Джум</w:t>
                  </w:r>
                  <w:proofErr w:type="spellEnd"/>
                  <w:r w:rsidRPr="00440FF9">
                    <w:rPr>
                      <w:rFonts w:ascii="Times New Roman" w:hAnsi="Times New Roman" w:cs="Times New Roman"/>
                      <w:color w:val="000000"/>
                      <w:sz w:val="28"/>
                      <w:szCs w:val="28"/>
                    </w:rPr>
                    <w:t>, Т. А. Современные формы обслуживания в ресторанном бизнесе: Учебное пособие/</w:t>
                  </w:r>
                  <w:proofErr w:type="spellStart"/>
                  <w:r w:rsidRPr="00440FF9">
                    <w:rPr>
                      <w:rFonts w:ascii="Times New Roman" w:hAnsi="Times New Roman" w:cs="Times New Roman"/>
                      <w:color w:val="000000"/>
                      <w:sz w:val="28"/>
                      <w:szCs w:val="28"/>
                    </w:rPr>
                    <w:t>Т.А.Джум</w:t>
                  </w:r>
                  <w:proofErr w:type="spellEnd"/>
                  <w:r w:rsidRPr="00440FF9">
                    <w:rPr>
                      <w:rFonts w:ascii="Times New Roman" w:hAnsi="Times New Roman" w:cs="Times New Roman"/>
                      <w:color w:val="000000"/>
                      <w:sz w:val="28"/>
                      <w:szCs w:val="28"/>
                    </w:rPr>
                    <w:t xml:space="preserve">, </w:t>
                  </w:r>
                  <w:proofErr w:type="spellStart"/>
                  <w:r w:rsidRPr="00440FF9">
                    <w:rPr>
                      <w:rFonts w:ascii="Times New Roman" w:hAnsi="Times New Roman" w:cs="Times New Roman"/>
                      <w:color w:val="000000"/>
                      <w:sz w:val="28"/>
                      <w:szCs w:val="28"/>
                    </w:rPr>
                    <w:t>Г.М.Зайко</w:t>
                  </w:r>
                  <w:proofErr w:type="spellEnd"/>
                  <w:r w:rsidRPr="00440FF9">
                    <w:rPr>
                      <w:rFonts w:ascii="Times New Roman" w:hAnsi="Times New Roman" w:cs="Times New Roman"/>
                      <w:color w:val="000000"/>
                      <w:sz w:val="28"/>
                      <w:szCs w:val="28"/>
                    </w:rPr>
                    <w:t xml:space="preserve"> - М.: Магистр, НИЦ ИНФРА-М, 2018. - 528 с.: - (</w:t>
                  </w:r>
                  <w:proofErr w:type="spellStart"/>
                  <w:r w:rsidRPr="00440FF9">
                    <w:rPr>
                      <w:rFonts w:ascii="Times New Roman" w:hAnsi="Times New Roman" w:cs="Times New Roman"/>
                      <w:color w:val="000000"/>
                      <w:sz w:val="28"/>
                      <w:szCs w:val="28"/>
                    </w:rPr>
                    <w:t>Бакалавриат</w:t>
                  </w:r>
                  <w:proofErr w:type="spellEnd"/>
                  <w:r w:rsidRPr="00440FF9">
                    <w:rPr>
                      <w:rFonts w:ascii="Times New Roman" w:hAnsi="Times New Roman" w:cs="Times New Roman"/>
                      <w:color w:val="000000"/>
                      <w:sz w:val="28"/>
                      <w:szCs w:val="28"/>
                    </w:rPr>
                    <w:t>). - ISBN 978-5-9776-0369-0.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https://znanium.com/catalog/product/925820</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7. Кощеев, Д. А. Проектирование туристских кластеров: системно-агломерационный подход</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монография / Д.А. Кощеев, О.Ю. </w:t>
                  </w:r>
                  <w:proofErr w:type="spellStart"/>
                  <w:r w:rsidRPr="00440FF9">
                    <w:rPr>
                      <w:rFonts w:ascii="Times New Roman" w:hAnsi="Times New Roman" w:cs="Times New Roman"/>
                      <w:color w:val="000000"/>
                      <w:sz w:val="28"/>
                      <w:szCs w:val="28"/>
                    </w:rPr>
                    <w:t>Исопескуль</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ИНФРА-М, 2022. — 326 с. + Доп. материалы [Электронный ресурс]. — (Научная мысль). — DOI 10.12737/1019221. - ISBN 978-5-16-015195-3.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w:t>
                  </w:r>
                  <w:hyperlink r:id="rId15" w:history="1">
                    <w:r w:rsidRPr="00440FF9">
                      <w:rPr>
                        <w:rStyle w:val="a8"/>
                        <w:rFonts w:ascii="Times New Roman" w:hAnsi="Times New Roman"/>
                        <w:sz w:val="28"/>
                        <w:szCs w:val="28"/>
                      </w:rPr>
                      <w:t>https://znanium.com/catalog/product/1842508</w:t>
                    </w:r>
                  </w:hyperlink>
                </w:p>
                <w:p w:rsidR="00440FF9" w:rsidRDefault="00440FF9" w:rsidP="00440FF9">
                  <w:pPr>
                    <w:spacing w:after="0" w:line="240" w:lineRule="auto"/>
                    <w:ind w:firstLine="709"/>
                    <w:jc w:val="both"/>
                    <w:rPr>
                      <w:color w:val="000000"/>
                      <w:sz w:val="28"/>
                    </w:rPr>
                  </w:pPr>
                  <w:r w:rsidRPr="00440FF9">
                    <w:rPr>
                      <w:rFonts w:ascii="Times New Roman" w:hAnsi="Times New Roman" w:cs="Times New Roman"/>
                      <w:color w:val="000000"/>
                      <w:sz w:val="28"/>
                      <w:szCs w:val="28"/>
                    </w:rPr>
                    <w:t xml:space="preserve">8. Пасько, О. В.  Проектирование предприятий общественного питания. </w:t>
                  </w:r>
                  <w:proofErr w:type="spellStart"/>
                  <w:r w:rsidRPr="00440FF9">
                    <w:rPr>
                      <w:rFonts w:ascii="Times New Roman" w:hAnsi="Times New Roman" w:cs="Times New Roman"/>
                      <w:color w:val="000000"/>
                      <w:sz w:val="28"/>
                      <w:szCs w:val="28"/>
                    </w:rPr>
                    <w:t>Доготовочные</w:t>
                  </w:r>
                  <w:proofErr w:type="spellEnd"/>
                  <w:r w:rsidRPr="00440FF9">
                    <w:rPr>
                      <w:rFonts w:ascii="Times New Roman" w:hAnsi="Times New Roman" w:cs="Times New Roman"/>
                      <w:color w:val="000000"/>
                      <w:sz w:val="28"/>
                      <w:szCs w:val="28"/>
                    </w:rPr>
                    <w:t xml:space="preserve"> цеха и торговые помещения</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О. В. Пасько, О. В. </w:t>
                  </w:r>
                  <w:proofErr w:type="spellStart"/>
                  <w:r w:rsidRPr="00440FF9">
                    <w:rPr>
                      <w:rFonts w:ascii="Times New Roman" w:hAnsi="Times New Roman" w:cs="Times New Roman"/>
                      <w:color w:val="000000"/>
                      <w:sz w:val="28"/>
                      <w:szCs w:val="28"/>
                    </w:rPr>
                    <w:t>Автюхова</w:t>
                  </w:r>
                  <w:proofErr w:type="spellEnd"/>
                  <w:r w:rsidRPr="00440FF9">
                    <w:rPr>
                      <w:rFonts w:ascii="Times New Roman" w:hAnsi="Times New Roman" w:cs="Times New Roman"/>
                      <w:color w:val="000000"/>
                      <w:sz w:val="28"/>
                      <w:szCs w:val="28"/>
                    </w:rPr>
                    <w:t xml:space="preserve">. — 2-е изд., </w:t>
                  </w:r>
                  <w:proofErr w:type="spellStart"/>
                  <w:r w:rsidRPr="00440FF9">
                    <w:rPr>
                      <w:rFonts w:ascii="Times New Roman" w:hAnsi="Times New Roman" w:cs="Times New Roman"/>
                      <w:color w:val="000000"/>
                      <w:sz w:val="28"/>
                      <w:szCs w:val="28"/>
                    </w:rPr>
                    <w:t>испр</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231 с. — (Высшее образование). — ISBN 978-5-534-07510-6.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Образовательная платформа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xml:space="preserve"> [сайт]. — URL: https://urait.ru/bcode/471702</w:t>
                  </w:r>
                </w:p>
                <w:p w:rsidR="00440FF9" w:rsidRPr="00440FF9" w:rsidRDefault="00440FF9" w:rsidP="00440FF9"/>
              </w:tc>
            </w:tr>
          </w:tbl>
          <w:p w:rsidR="000F0C17" w:rsidRPr="0077292E" w:rsidRDefault="000F0C17" w:rsidP="00C66E5B">
            <w:pPr>
              <w:rPr>
                <w:rFonts w:ascii="Times New Roman" w:hAnsi="Times New Roman" w:cs="Times New Roman"/>
                <w:sz w:val="28"/>
                <w:szCs w:val="28"/>
              </w:rPr>
            </w:pPr>
          </w:p>
        </w:tc>
      </w:tr>
    </w:tbl>
    <w:p w:rsidR="006A32CC" w:rsidRPr="0025447E" w:rsidRDefault="006A32CC" w:rsidP="000F0C17">
      <w:pPr>
        <w:pStyle w:val="1"/>
        <w:jc w:val="center"/>
        <w:rPr>
          <w:rFonts w:ascii="Times New Roman" w:hAnsi="Times New Roman"/>
          <w:b w:val="0"/>
          <w:color w:val="000000"/>
          <w:sz w:val="24"/>
          <w:szCs w:val="24"/>
        </w:rPr>
      </w:pPr>
      <w:bookmarkStart w:id="30" w:name="_Toc168136820"/>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0"/>
    </w:p>
    <w:tbl>
      <w:tblPr>
        <w:tblW w:w="0" w:type="auto"/>
        <w:tblCellMar>
          <w:left w:w="0" w:type="dxa"/>
          <w:right w:w="0" w:type="dxa"/>
        </w:tblCellMar>
        <w:tblLook w:val="0000" w:firstRow="0" w:lastRow="0" w:firstColumn="0" w:lastColumn="0" w:noHBand="0" w:noVBand="0"/>
      </w:tblPr>
      <w:tblGrid>
        <w:gridCol w:w="9379"/>
      </w:tblGrid>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Научная электронная библиотека: www.elibrary.ru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Образовательная платформа: www.urait.com</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Google</w:t>
            </w:r>
            <w:proofErr w:type="spellEnd"/>
            <w:r w:rsidRPr="00FC5895">
              <w:rPr>
                <w:rFonts w:ascii="Times New Roman" w:hAnsi="Times New Roman"/>
                <w:color w:val="000000"/>
                <w:sz w:val="28"/>
              </w:rPr>
              <w:t>: www.google.ru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Yandex</w:t>
            </w:r>
            <w:proofErr w:type="spellEnd"/>
            <w:r w:rsidRPr="00FC5895">
              <w:rPr>
                <w:rFonts w:ascii="Times New Roman" w:hAnsi="Times New Roman"/>
                <w:color w:val="000000"/>
                <w:sz w:val="28"/>
              </w:rPr>
              <w:t>: www.yandex.ru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w:t>
            </w:r>
            <w:proofErr w:type="gramStart"/>
            <w:r w:rsidRPr="00FC5895">
              <w:rPr>
                <w:rFonts w:ascii="Times New Roman" w:hAnsi="Times New Roman"/>
                <w:color w:val="000000"/>
                <w:sz w:val="28"/>
              </w:rPr>
              <w:t>Электронная-библиотечная</w:t>
            </w:r>
            <w:proofErr w:type="gramEnd"/>
            <w:r w:rsidRPr="00FC5895">
              <w:rPr>
                <w:rFonts w:ascii="Times New Roman" w:hAnsi="Times New Roman"/>
                <w:color w:val="000000"/>
                <w:sz w:val="28"/>
              </w:rPr>
              <w:t xml:space="preserve"> система: www.znanium.com</w:t>
            </w:r>
          </w:p>
        </w:tc>
      </w:tr>
    </w:tbl>
    <w:p w:rsidR="006A32CC" w:rsidRPr="0025447E" w:rsidRDefault="006A32CC" w:rsidP="0025447E">
      <w:pPr>
        <w:jc w:val="both"/>
        <w:rPr>
          <w:rFonts w:ascii="Times New Roman" w:hAnsi="Times New Roman" w:cs="Times New Roman"/>
          <w:iCs/>
          <w:color w:val="FF0000"/>
          <w:sz w:val="28"/>
          <w:szCs w:val="28"/>
        </w:rPr>
      </w:pPr>
    </w:p>
    <w:p w:rsidR="006A32CC" w:rsidRDefault="006A32CC"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lastRenderedPageBreak/>
        <w:t>Приложение 1</w:t>
      </w:r>
    </w:p>
    <w:p w:rsidR="006A32CC" w:rsidRPr="0000001A" w:rsidRDefault="006A32CC"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p w:rsidR="006A32CC" w:rsidRPr="003C1762" w:rsidRDefault="006A32CC" w:rsidP="0025447E">
      <w:pPr>
        <w:jc w:val="center"/>
        <w:rPr>
          <w:rFonts w:ascii="Times New Roman" w:hAnsi="Times New Roman"/>
          <w:sz w:val="32"/>
          <w:szCs w:val="32"/>
        </w:rPr>
      </w:pPr>
    </w:p>
    <w:tbl>
      <w:tblPr>
        <w:tblW w:w="0" w:type="auto"/>
        <w:tblLayout w:type="fixed"/>
        <w:tblLook w:val="04A0" w:firstRow="1" w:lastRow="0" w:firstColumn="1" w:lastColumn="0" w:noHBand="0" w:noVBand="1"/>
      </w:tblPr>
      <w:tblGrid>
        <w:gridCol w:w="1384"/>
        <w:gridCol w:w="7892"/>
      </w:tblGrid>
      <w:tr w:rsidR="00AF1E8D" w:rsidTr="00197165">
        <w:tc>
          <w:tcPr>
            <w:tcW w:w="1384" w:type="dxa"/>
            <w:hideMark/>
          </w:tcPr>
          <w:p w:rsidR="00AF1E8D" w:rsidRDefault="001F3F20" w:rsidP="00197165">
            <w:pPr>
              <w:rPr>
                <w:lang w:val="en-US"/>
              </w:rPr>
            </w:pPr>
            <w:r>
              <w:rPr>
                <w:noProof/>
              </w:rPr>
              <w:pict>
                <v:shape id="_x0000_i1026" type="#_x0000_t75" style="width:58.5pt;height:81.75pt;visibility:visible">
                  <v:imagedata r:id="rId7" o:title=""/>
                </v:shape>
              </w:pict>
            </w:r>
          </w:p>
        </w:tc>
        <w:tc>
          <w:tcPr>
            <w:tcW w:w="7892" w:type="dxa"/>
          </w:tcPr>
          <w:p w:rsidR="00AF1E8D" w:rsidRDefault="00AF1E8D" w:rsidP="00197165">
            <w:pPr>
              <w:rPr>
                <w:b/>
                <w:sz w:val="24"/>
                <w:szCs w:val="24"/>
                <w:lang w:val="en-US"/>
              </w:rPr>
            </w:pPr>
          </w:p>
          <w:p w:rsidR="00AF1E8D" w:rsidRPr="00AF1E8D" w:rsidRDefault="00AF1E8D" w:rsidP="00AF1E8D">
            <w:pPr>
              <w:spacing w:after="0" w:line="360" w:lineRule="auto"/>
              <w:ind w:left="-261"/>
              <w:contextualSpacing/>
              <w:jc w:val="center"/>
              <w:rPr>
                <w:rFonts w:ascii="Times New Roman" w:hAnsi="Times New Roman" w:cs="Times New Roman"/>
                <w:b/>
              </w:rPr>
            </w:pPr>
            <w:r w:rsidRPr="00AF1E8D">
              <w:rPr>
                <w:rFonts w:ascii="Times New Roman" w:hAnsi="Times New Roman" w:cs="Times New Roman"/>
                <w:b/>
              </w:rPr>
              <w:t>Автономная некоммерческая образовательная организация</w:t>
            </w:r>
          </w:p>
          <w:p w:rsidR="00AF1E8D" w:rsidRPr="00AF1E8D" w:rsidRDefault="00AF1E8D" w:rsidP="00AF1E8D">
            <w:pPr>
              <w:spacing w:after="0" w:line="360" w:lineRule="auto"/>
              <w:contextualSpacing/>
              <w:jc w:val="center"/>
              <w:rPr>
                <w:rFonts w:ascii="Times New Roman" w:hAnsi="Times New Roman" w:cs="Times New Roman"/>
                <w:b/>
              </w:rPr>
            </w:pPr>
            <w:r w:rsidRPr="00AF1E8D">
              <w:rPr>
                <w:rFonts w:ascii="Times New Roman" w:hAnsi="Times New Roman" w:cs="Times New Roman"/>
                <w:b/>
              </w:rPr>
              <w:t>высшего образования Центросоюза Российской Федерации</w:t>
            </w:r>
          </w:p>
          <w:p w:rsidR="00AF1E8D" w:rsidRDefault="00AF1E8D" w:rsidP="00AF1E8D">
            <w:pPr>
              <w:spacing w:after="0" w:line="360" w:lineRule="auto"/>
              <w:contextualSpacing/>
              <w:jc w:val="center"/>
              <w:rPr>
                <w:sz w:val="28"/>
                <w:szCs w:val="28"/>
              </w:rPr>
            </w:pPr>
            <w:r w:rsidRPr="00AF1E8D">
              <w:rPr>
                <w:rFonts w:ascii="Times New Roman" w:hAnsi="Times New Roman" w:cs="Times New Roman"/>
                <w:b/>
                <w:sz w:val="28"/>
                <w:szCs w:val="28"/>
              </w:rPr>
              <w:t>«Сибирский университет потребительской кооперации»</w:t>
            </w:r>
          </w:p>
        </w:tc>
      </w:tr>
    </w:tbl>
    <w:p w:rsidR="006A32CC" w:rsidRPr="003C1762" w:rsidRDefault="006A32CC" w:rsidP="0025447E">
      <w:pPr>
        <w:pStyle w:val="a9"/>
        <w:rPr>
          <w:sz w:val="28"/>
          <w:szCs w:val="28"/>
        </w:rPr>
      </w:pPr>
    </w:p>
    <w:p w:rsidR="006A32CC" w:rsidRPr="00CF3000" w:rsidRDefault="006A32CC" w:rsidP="0025447E">
      <w:pPr>
        <w:pStyle w:val="a6"/>
        <w:spacing w:after="0"/>
        <w:ind w:firstLine="0"/>
        <w:jc w:val="center"/>
        <w:rPr>
          <w:rFonts w:ascii="Times New Roman" w:hAnsi="Times New Roman"/>
          <w:sz w:val="32"/>
          <w:szCs w:val="32"/>
        </w:rPr>
      </w:pPr>
    </w:p>
    <w:p w:rsidR="006A32CC" w:rsidRDefault="006A32CC" w:rsidP="0025447E">
      <w:pPr>
        <w:pStyle w:val="a6"/>
        <w:spacing w:after="0"/>
        <w:ind w:firstLine="0"/>
        <w:jc w:val="center"/>
        <w:rPr>
          <w:rFonts w:ascii="Times New Roman" w:hAnsi="Times New Roman"/>
          <w:b/>
          <w:sz w:val="32"/>
          <w:szCs w:val="32"/>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25447E">
      <w:pPr>
        <w:pStyle w:val="a6"/>
        <w:spacing w:after="0"/>
        <w:ind w:firstLine="0"/>
        <w:jc w:val="center"/>
        <w:rPr>
          <w:rFonts w:ascii="Times New Roman" w:hAnsi="Times New Roman"/>
          <w:b/>
          <w:sz w:val="28"/>
          <w:szCs w:val="28"/>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Проектирование гостиничной деятельности</w:t>
      </w:r>
      <w:r w:rsidRPr="00402D30">
        <w:rPr>
          <w:rFonts w:ascii="Times New Roman" w:hAnsi="Times New Roman"/>
          <w:sz w:val="28"/>
          <w:szCs w:val="28"/>
        </w:rPr>
        <w:t>»</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A32CC" w:rsidRPr="00402D30" w:rsidRDefault="006A32CC" w:rsidP="00402D30">
      <w:pPr>
        <w:pStyle w:val="a6"/>
        <w:spacing w:after="0" w:line="276" w:lineRule="auto"/>
        <w:ind w:hanging="283"/>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Выполнил обучающийся</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(Фамилия, имя, отчество)</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(факультет)</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(группа)</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Руководитель:</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3819AA" w:rsidRDefault="006A32CC" w:rsidP="00DE5B4F">
      <w:pPr>
        <w:spacing w:after="0" w:line="240" w:lineRule="auto"/>
        <w:contextualSpacing/>
        <w:jc w:val="right"/>
        <w:rPr>
          <w:i/>
          <w:iCs/>
        </w:rPr>
      </w:pPr>
      <w:r w:rsidRPr="00DE5B4F">
        <w:rPr>
          <w:rFonts w:ascii="Times New Roman" w:hAnsi="Times New Roman" w:cs="Times New Roman"/>
          <w:iCs/>
        </w:rPr>
        <w:t>(должность, фамилия, имя, отчество</w:t>
      </w:r>
      <w:r w:rsidRPr="003819AA">
        <w:rPr>
          <w:i/>
          <w:iCs/>
        </w:rPr>
        <w:t>)</w:t>
      </w:r>
    </w:p>
    <w:p w:rsidR="006A32CC" w:rsidRPr="003C1762" w:rsidRDefault="006A32CC" w:rsidP="0025447E">
      <w:pPr>
        <w:pStyle w:val="a6"/>
        <w:spacing w:after="0" w:line="276" w:lineRule="auto"/>
        <w:ind w:firstLine="3685"/>
        <w:rPr>
          <w:rFonts w:ascii="Times New Roman" w:hAnsi="Times New Roman"/>
          <w:sz w:val="28"/>
          <w:szCs w:val="28"/>
        </w:rPr>
      </w:pPr>
    </w:p>
    <w:p w:rsidR="006A32CC" w:rsidRPr="003C1762" w:rsidRDefault="006A32CC" w:rsidP="0025447E">
      <w:pPr>
        <w:pStyle w:val="a6"/>
        <w:spacing w:after="0" w:line="276" w:lineRule="auto"/>
        <w:ind w:firstLine="3118"/>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A32CC"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CB2D0B"/>
    <w:multiLevelType w:val="hybridMultilevel"/>
    <w:tmpl w:val="C3EE3084"/>
    <w:lvl w:ilvl="0" w:tplc="43C2F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12E420C"/>
    <w:multiLevelType w:val="hybridMultilevel"/>
    <w:tmpl w:val="4148C452"/>
    <w:lvl w:ilvl="0" w:tplc="3096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2">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7">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8">
    <w:nsid w:val="7B292A5F"/>
    <w:multiLevelType w:val="hybridMultilevel"/>
    <w:tmpl w:val="B40CC000"/>
    <w:lvl w:ilvl="0" w:tplc="C8F29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
  </w:num>
  <w:num w:numId="3">
    <w:abstractNumId w:val="18"/>
  </w:num>
  <w:num w:numId="4">
    <w:abstractNumId w:val="15"/>
  </w:num>
  <w:num w:numId="5">
    <w:abstractNumId w:val="16"/>
  </w:num>
  <w:num w:numId="6">
    <w:abstractNumId w:val="26"/>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0"/>
  </w:num>
  <w:num w:numId="9">
    <w:abstractNumId w:val="8"/>
  </w:num>
  <w:num w:numId="10">
    <w:abstractNumId w:val="24"/>
  </w:num>
  <w:num w:numId="11">
    <w:abstractNumId w:val="4"/>
  </w:num>
  <w:num w:numId="12">
    <w:abstractNumId w:val="29"/>
  </w:num>
  <w:num w:numId="13">
    <w:abstractNumId w:val="11"/>
  </w:num>
  <w:num w:numId="14">
    <w:abstractNumId w:val="9"/>
  </w:num>
  <w:num w:numId="15">
    <w:abstractNumId w:val="7"/>
  </w:num>
  <w:num w:numId="16">
    <w:abstractNumId w:val="5"/>
  </w:num>
  <w:num w:numId="17">
    <w:abstractNumId w:val="19"/>
  </w:num>
  <w:num w:numId="18">
    <w:abstractNumId w:val="10"/>
  </w:num>
  <w:num w:numId="19">
    <w:abstractNumId w:val="12"/>
  </w:num>
  <w:num w:numId="20">
    <w:abstractNumId w:val="14"/>
  </w:num>
  <w:num w:numId="21">
    <w:abstractNumId w:val="23"/>
  </w:num>
  <w:num w:numId="22">
    <w:abstractNumId w:val="13"/>
  </w:num>
  <w:num w:numId="23">
    <w:abstractNumId w:val="21"/>
  </w:num>
  <w:num w:numId="24">
    <w:abstractNumId w:val="17"/>
  </w:num>
  <w:num w:numId="25">
    <w:abstractNumId w:val="25"/>
  </w:num>
  <w:num w:numId="26">
    <w:abstractNumId w:val="3"/>
  </w:num>
  <w:num w:numId="27">
    <w:abstractNumId w:val="22"/>
  </w:num>
  <w:num w:numId="28">
    <w:abstractNumId w:val="6"/>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2607B"/>
    <w:rsid w:val="0003471E"/>
    <w:rsid w:val="00042354"/>
    <w:rsid w:val="0007483D"/>
    <w:rsid w:val="000826B9"/>
    <w:rsid w:val="00083F81"/>
    <w:rsid w:val="00084B2E"/>
    <w:rsid w:val="000D2E7E"/>
    <w:rsid w:val="000E764A"/>
    <w:rsid w:val="000F0C17"/>
    <w:rsid w:val="00122445"/>
    <w:rsid w:val="00173491"/>
    <w:rsid w:val="001C08B1"/>
    <w:rsid w:val="001F3F20"/>
    <w:rsid w:val="0020214E"/>
    <w:rsid w:val="00202DA7"/>
    <w:rsid w:val="00203E63"/>
    <w:rsid w:val="002122AA"/>
    <w:rsid w:val="00214559"/>
    <w:rsid w:val="00247680"/>
    <w:rsid w:val="0025447E"/>
    <w:rsid w:val="002704B9"/>
    <w:rsid w:val="002C3B3B"/>
    <w:rsid w:val="002C5F59"/>
    <w:rsid w:val="002E64E4"/>
    <w:rsid w:val="00300C01"/>
    <w:rsid w:val="0031734E"/>
    <w:rsid w:val="00342D7D"/>
    <w:rsid w:val="00363204"/>
    <w:rsid w:val="003819AA"/>
    <w:rsid w:val="003A7179"/>
    <w:rsid w:val="003C1762"/>
    <w:rsid w:val="003C5ED0"/>
    <w:rsid w:val="00402D30"/>
    <w:rsid w:val="00405169"/>
    <w:rsid w:val="004070EB"/>
    <w:rsid w:val="00435CBC"/>
    <w:rsid w:val="00440FF9"/>
    <w:rsid w:val="00441A31"/>
    <w:rsid w:val="0047747C"/>
    <w:rsid w:val="004A6A6C"/>
    <w:rsid w:val="004B150E"/>
    <w:rsid w:val="004F2AA5"/>
    <w:rsid w:val="005104FD"/>
    <w:rsid w:val="00543325"/>
    <w:rsid w:val="00573F40"/>
    <w:rsid w:val="00574350"/>
    <w:rsid w:val="00580422"/>
    <w:rsid w:val="005A4EF2"/>
    <w:rsid w:val="005B5B99"/>
    <w:rsid w:val="005C1455"/>
    <w:rsid w:val="00602A58"/>
    <w:rsid w:val="006179E0"/>
    <w:rsid w:val="00635DCE"/>
    <w:rsid w:val="006918C8"/>
    <w:rsid w:val="006948ED"/>
    <w:rsid w:val="006A32CC"/>
    <w:rsid w:val="006A5191"/>
    <w:rsid w:val="006A7587"/>
    <w:rsid w:val="006B5CB0"/>
    <w:rsid w:val="00720A12"/>
    <w:rsid w:val="0073103A"/>
    <w:rsid w:val="00731FF7"/>
    <w:rsid w:val="0073200C"/>
    <w:rsid w:val="0073489D"/>
    <w:rsid w:val="00753BD4"/>
    <w:rsid w:val="00772429"/>
    <w:rsid w:val="0077292E"/>
    <w:rsid w:val="0077655B"/>
    <w:rsid w:val="007B34E1"/>
    <w:rsid w:val="007D55E5"/>
    <w:rsid w:val="007D59BC"/>
    <w:rsid w:val="008070CD"/>
    <w:rsid w:val="00836B88"/>
    <w:rsid w:val="008738D7"/>
    <w:rsid w:val="008C2343"/>
    <w:rsid w:val="008F5E19"/>
    <w:rsid w:val="0090122C"/>
    <w:rsid w:val="00902423"/>
    <w:rsid w:val="00967296"/>
    <w:rsid w:val="00A81CF3"/>
    <w:rsid w:val="00AF1E8D"/>
    <w:rsid w:val="00B11346"/>
    <w:rsid w:val="00B95CC7"/>
    <w:rsid w:val="00C16DE1"/>
    <w:rsid w:val="00C21251"/>
    <w:rsid w:val="00C33601"/>
    <w:rsid w:val="00CE37BF"/>
    <w:rsid w:val="00CF2FF6"/>
    <w:rsid w:val="00CF3000"/>
    <w:rsid w:val="00D01118"/>
    <w:rsid w:val="00D46979"/>
    <w:rsid w:val="00D62030"/>
    <w:rsid w:val="00D745E7"/>
    <w:rsid w:val="00D91990"/>
    <w:rsid w:val="00D92FBA"/>
    <w:rsid w:val="00D9785C"/>
    <w:rsid w:val="00DB4E42"/>
    <w:rsid w:val="00DC16B1"/>
    <w:rsid w:val="00DC35A7"/>
    <w:rsid w:val="00DE5B4F"/>
    <w:rsid w:val="00DE6481"/>
    <w:rsid w:val="00E22E54"/>
    <w:rsid w:val="00E27365"/>
    <w:rsid w:val="00E4230A"/>
    <w:rsid w:val="00E838D8"/>
    <w:rsid w:val="00EB4020"/>
    <w:rsid w:val="00EC2F1D"/>
    <w:rsid w:val="00EE067D"/>
    <w:rsid w:val="00F36A0C"/>
    <w:rsid w:val="00F72B95"/>
    <w:rsid w:val="00FC58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E5"/>
    <w:pPr>
      <w:spacing w:after="200" w:line="276" w:lineRule="auto"/>
    </w:pPr>
    <w:rPr>
      <w:sz w:val="22"/>
      <w:szCs w:val="22"/>
      <w:lang w:eastAsia="en-US"/>
    </w:rPr>
  </w:style>
  <w:style w:type="paragraph" w:styleId="1">
    <w:name w:val="heading 1"/>
    <w:basedOn w:val="a"/>
    <w:next w:val="a"/>
    <w:link w:val="10"/>
    <w:qFormat/>
    <w:locked/>
    <w:rsid w:val="00573F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573F40"/>
    <w:rPr>
      <w:rFonts w:ascii="Cambria" w:eastAsia="Times New Roman" w:hAnsi="Cambria" w:cs="Times New Roman"/>
      <w:b/>
      <w:bCs/>
      <w:kern w:val="32"/>
      <w:sz w:val="32"/>
      <w:szCs w:val="32"/>
      <w:lang w:eastAsia="en-US"/>
    </w:rPr>
  </w:style>
  <w:style w:type="paragraph" w:styleId="31">
    <w:name w:val="Body Text Indent 3"/>
    <w:basedOn w:val="a"/>
    <w:link w:val="32"/>
    <w:uiPriority w:val="99"/>
    <w:semiHidden/>
    <w:unhideWhenUsed/>
    <w:rsid w:val="00573F40"/>
    <w:pPr>
      <w:spacing w:after="120"/>
      <w:ind w:left="283"/>
    </w:pPr>
    <w:rPr>
      <w:sz w:val="16"/>
      <w:szCs w:val="16"/>
    </w:rPr>
  </w:style>
  <w:style w:type="character" w:customStyle="1" w:styleId="32">
    <w:name w:val="Основной текст с отступом 3 Знак"/>
    <w:link w:val="31"/>
    <w:uiPriority w:val="99"/>
    <w:semiHidden/>
    <w:rsid w:val="00573F40"/>
    <w:rPr>
      <w:sz w:val="16"/>
      <w:szCs w:val="16"/>
      <w:lang w:eastAsia="en-US"/>
    </w:rPr>
  </w:style>
  <w:style w:type="paragraph" w:styleId="ae">
    <w:name w:val="TOC Heading"/>
    <w:basedOn w:val="1"/>
    <w:next w:val="a"/>
    <w:uiPriority w:val="39"/>
    <w:semiHidden/>
    <w:unhideWhenUsed/>
    <w:qFormat/>
    <w:rsid w:val="00573F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573F40"/>
  </w:style>
  <w:style w:type="paragraph" w:styleId="21">
    <w:name w:val="toc 2"/>
    <w:basedOn w:val="a"/>
    <w:next w:val="a"/>
    <w:autoRedefine/>
    <w:uiPriority w:val="39"/>
    <w:locked/>
    <w:rsid w:val="00573F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957">
      <w:marLeft w:val="0"/>
      <w:marRight w:val="0"/>
      <w:marTop w:val="0"/>
      <w:marBottom w:val="0"/>
      <w:divBdr>
        <w:top w:val="none" w:sz="0" w:space="0" w:color="auto"/>
        <w:left w:val="none" w:sz="0" w:space="0" w:color="auto"/>
        <w:bottom w:val="none" w:sz="0" w:space="0" w:color="auto"/>
        <w:right w:val="none" w:sz="0" w:space="0" w:color="auto"/>
      </w:divBdr>
    </w:div>
    <w:div w:id="49887958">
      <w:marLeft w:val="0"/>
      <w:marRight w:val="0"/>
      <w:marTop w:val="0"/>
      <w:marBottom w:val="0"/>
      <w:divBdr>
        <w:top w:val="none" w:sz="0" w:space="0" w:color="auto"/>
        <w:left w:val="none" w:sz="0" w:space="0" w:color="auto"/>
        <w:bottom w:val="none" w:sz="0" w:space="0" w:color="auto"/>
        <w:right w:val="none" w:sz="0" w:space="0" w:color="auto"/>
      </w:divBdr>
    </w:div>
    <w:div w:id="49887959">
      <w:marLeft w:val="0"/>
      <w:marRight w:val="0"/>
      <w:marTop w:val="0"/>
      <w:marBottom w:val="0"/>
      <w:divBdr>
        <w:top w:val="none" w:sz="0" w:space="0" w:color="auto"/>
        <w:left w:val="none" w:sz="0" w:space="0" w:color="auto"/>
        <w:bottom w:val="none" w:sz="0" w:space="0" w:color="auto"/>
        <w:right w:val="none" w:sz="0" w:space="0" w:color="auto"/>
      </w:divBdr>
    </w:div>
    <w:div w:id="49887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601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5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6275" TargetMode="External"/><Relationship Id="rId5" Type="http://schemas.openxmlformats.org/officeDocument/2006/relationships/settings" Target="settings.xml"/><Relationship Id="rId15" Type="http://schemas.openxmlformats.org/officeDocument/2006/relationships/hyperlink" Target="https://znanium.com/catalog/product/1842508" TargetMode="Externa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hyperlink" Target="https://urait.ru/bcode/47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66F7-EA1F-4F91-AEEE-CA257313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14</cp:revision>
  <cp:lastPrinted>2021-04-02T10:21:00Z</cp:lastPrinted>
  <dcterms:created xsi:type="dcterms:W3CDTF">2021-11-29T11:26:00Z</dcterms:created>
  <dcterms:modified xsi:type="dcterms:W3CDTF">2025-11-14T05:48:00Z</dcterms:modified>
</cp:coreProperties>
</file>